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D8" w:rsidRDefault="00501EC7" w:rsidP="00501EC7">
      <w:pPr>
        <w:spacing w:after="0" w:line="480" w:lineRule="auto"/>
        <w:rPr>
          <w:rFonts w:ascii="Times New Roman" w:hAnsi="Times New Roman" w:cs="Times New Roman"/>
          <w:sz w:val="24"/>
          <w:szCs w:val="24"/>
        </w:rPr>
      </w:pPr>
      <w:r>
        <w:rPr>
          <w:rFonts w:ascii="Times New Roman" w:hAnsi="Times New Roman" w:cs="Times New Roman"/>
          <w:sz w:val="24"/>
          <w:szCs w:val="24"/>
        </w:rPr>
        <w:t>Caitlin Trude</w:t>
      </w:r>
    </w:p>
    <w:p w:rsidR="00501EC7" w:rsidRDefault="00501EC7" w:rsidP="00501EC7">
      <w:pPr>
        <w:spacing w:after="0" w:line="480" w:lineRule="auto"/>
        <w:rPr>
          <w:rFonts w:ascii="Times New Roman" w:hAnsi="Times New Roman" w:cs="Times New Roman"/>
          <w:sz w:val="24"/>
          <w:szCs w:val="24"/>
        </w:rPr>
      </w:pPr>
      <w:r>
        <w:rPr>
          <w:rFonts w:ascii="Times New Roman" w:hAnsi="Times New Roman" w:cs="Times New Roman"/>
          <w:sz w:val="24"/>
          <w:szCs w:val="24"/>
        </w:rPr>
        <w:t>Significant Authors: Jane Austen</w:t>
      </w:r>
    </w:p>
    <w:p w:rsidR="00501EC7" w:rsidRDefault="00F11C6E" w:rsidP="00501EC7">
      <w:pPr>
        <w:spacing w:after="0" w:line="480" w:lineRule="auto"/>
        <w:rPr>
          <w:rFonts w:ascii="Times New Roman" w:hAnsi="Times New Roman" w:cs="Times New Roman"/>
          <w:sz w:val="24"/>
          <w:szCs w:val="24"/>
        </w:rPr>
      </w:pPr>
      <w:r>
        <w:rPr>
          <w:rFonts w:ascii="Times New Roman" w:hAnsi="Times New Roman" w:cs="Times New Roman"/>
          <w:sz w:val="24"/>
          <w:szCs w:val="24"/>
        </w:rPr>
        <w:t>Dr. Fay</w:t>
      </w:r>
    </w:p>
    <w:p w:rsidR="00501EC7" w:rsidRDefault="00501EC7" w:rsidP="00501EC7">
      <w:pPr>
        <w:spacing w:after="0" w:line="480" w:lineRule="auto"/>
        <w:rPr>
          <w:rFonts w:ascii="Times New Roman" w:hAnsi="Times New Roman" w:cs="Times New Roman"/>
          <w:sz w:val="24"/>
          <w:szCs w:val="24"/>
        </w:rPr>
      </w:pPr>
      <w:r>
        <w:rPr>
          <w:rFonts w:ascii="Times New Roman" w:hAnsi="Times New Roman" w:cs="Times New Roman"/>
          <w:sz w:val="24"/>
          <w:szCs w:val="24"/>
        </w:rPr>
        <w:t>18 January 2014</w:t>
      </w:r>
    </w:p>
    <w:p w:rsidR="00501EC7" w:rsidRPr="005E3004" w:rsidRDefault="00501EC7" w:rsidP="00501EC7">
      <w:pPr>
        <w:spacing w:after="0" w:line="480" w:lineRule="auto"/>
        <w:jc w:val="center"/>
        <w:rPr>
          <w:rFonts w:ascii="Times New Roman" w:hAnsi="Times New Roman" w:cs="Times New Roman"/>
          <w:sz w:val="24"/>
          <w:szCs w:val="24"/>
        </w:rPr>
      </w:pPr>
      <w:r w:rsidRPr="005E3004">
        <w:rPr>
          <w:rFonts w:ascii="Times New Roman" w:hAnsi="Times New Roman" w:cs="Times New Roman"/>
          <w:i/>
          <w:sz w:val="24"/>
          <w:szCs w:val="24"/>
        </w:rPr>
        <w:t xml:space="preserve">Northanger </w:t>
      </w:r>
      <w:r w:rsidR="005E3004" w:rsidRPr="005E3004">
        <w:rPr>
          <w:rFonts w:ascii="Times New Roman" w:hAnsi="Times New Roman" w:cs="Times New Roman"/>
          <w:i/>
          <w:sz w:val="24"/>
          <w:szCs w:val="24"/>
        </w:rPr>
        <w:t>Abbey</w:t>
      </w:r>
      <w:r w:rsidR="005E3004" w:rsidRPr="005E3004">
        <w:rPr>
          <w:rFonts w:ascii="Times New Roman" w:hAnsi="Times New Roman" w:cs="Times New Roman"/>
          <w:sz w:val="24"/>
          <w:szCs w:val="24"/>
        </w:rPr>
        <w:t>:</w:t>
      </w:r>
      <w:r w:rsidR="005E3004">
        <w:rPr>
          <w:rFonts w:ascii="Times New Roman" w:hAnsi="Times New Roman" w:cs="Times New Roman"/>
          <w:sz w:val="24"/>
          <w:szCs w:val="24"/>
        </w:rPr>
        <w:t xml:space="preserve"> Jane Austen’s Satire on the Incongruence </w:t>
      </w:r>
      <w:r w:rsidR="00F11C6E">
        <w:rPr>
          <w:rFonts w:ascii="Times New Roman" w:hAnsi="Times New Roman" w:cs="Times New Roman"/>
          <w:sz w:val="24"/>
          <w:szCs w:val="24"/>
        </w:rPr>
        <w:t>between</w:t>
      </w:r>
      <w:r w:rsidR="005E3004">
        <w:rPr>
          <w:rFonts w:ascii="Times New Roman" w:hAnsi="Times New Roman" w:cs="Times New Roman"/>
          <w:sz w:val="24"/>
          <w:szCs w:val="24"/>
        </w:rPr>
        <w:t xml:space="preserve"> Gothic Literature and Common Life </w:t>
      </w:r>
    </w:p>
    <w:p w:rsidR="002D7454" w:rsidRDefault="002D7454" w:rsidP="002D745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Published posthumously in 1817, Jane Austen’s </w:t>
      </w:r>
      <w:r>
        <w:rPr>
          <w:rFonts w:ascii="Times New Roman" w:hAnsi="Times New Roman" w:cs="Times New Roman"/>
          <w:i/>
          <w:sz w:val="24"/>
          <w:szCs w:val="24"/>
        </w:rPr>
        <w:t xml:space="preserve">Northanger Abbey </w:t>
      </w:r>
      <w:r>
        <w:rPr>
          <w:rFonts w:ascii="Times New Roman" w:hAnsi="Times New Roman" w:cs="Times New Roman"/>
          <w:sz w:val="24"/>
          <w:szCs w:val="24"/>
        </w:rPr>
        <w:t xml:space="preserve">is perhaps best known as her first written novel as well as its </w:t>
      </w:r>
      <w:r w:rsidR="00E71DEF">
        <w:rPr>
          <w:rFonts w:ascii="Times New Roman" w:hAnsi="Times New Roman" w:cs="Times New Roman"/>
          <w:sz w:val="24"/>
          <w:szCs w:val="24"/>
        </w:rPr>
        <w:t>satiric interpretation of</w:t>
      </w:r>
      <w:r w:rsidR="000171BE">
        <w:rPr>
          <w:rFonts w:ascii="Times New Roman" w:hAnsi="Times New Roman" w:cs="Times New Roman"/>
          <w:sz w:val="24"/>
          <w:szCs w:val="24"/>
        </w:rPr>
        <w:t xml:space="preserve"> the</w:t>
      </w:r>
      <w:r w:rsidR="00E71DEF">
        <w:rPr>
          <w:rFonts w:ascii="Times New Roman" w:hAnsi="Times New Roman" w:cs="Times New Roman"/>
          <w:sz w:val="24"/>
          <w:szCs w:val="24"/>
        </w:rPr>
        <w:t xml:space="preserve"> Gothic literature that was popular at the time. In </w:t>
      </w:r>
      <w:r w:rsidR="00E71DEF">
        <w:rPr>
          <w:rFonts w:ascii="Times New Roman" w:hAnsi="Times New Roman" w:cs="Times New Roman"/>
          <w:i/>
          <w:sz w:val="24"/>
          <w:szCs w:val="24"/>
        </w:rPr>
        <w:t xml:space="preserve">Northanger Abbey, </w:t>
      </w:r>
      <w:r w:rsidR="00E71DEF">
        <w:rPr>
          <w:rFonts w:ascii="Times New Roman" w:hAnsi="Times New Roman" w:cs="Times New Roman"/>
          <w:sz w:val="24"/>
          <w:szCs w:val="24"/>
        </w:rPr>
        <w:t>Austen’s</w:t>
      </w:r>
      <w:r w:rsidR="00B605E0">
        <w:rPr>
          <w:rFonts w:ascii="Times New Roman" w:hAnsi="Times New Roman" w:cs="Times New Roman"/>
          <w:sz w:val="24"/>
          <w:szCs w:val="24"/>
        </w:rPr>
        <w:t xml:space="preserve"> portrayal of the </w:t>
      </w:r>
      <w:proofErr w:type="spellStart"/>
      <w:r w:rsidR="00B605E0">
        <w:rPr>
          <w:rFonts w:ascii="Times New Roman" w:hAnsi="Times New Roman" w:cs="Times New Roman"/>
          <w:sz w:val="24"/>
          <w:szCs w:val="24"/>
        </w:rPr>
        <w:t>Morland</w:t>
      </w:r>
      <w:proofErr w:type="spellEnd"/>
      <w:r w:rsidR="00B605E0">
        <w:rPr>
          <w:rFonts w:ascii="Times New Roman" w:hAnsi="Times New Roman" w:cs="Times New Roman"/>
          <w:sz w:val="24"/>
          <w:szCs w:val="24"/>
        </w:rPr>
        <w:t xml:space="preserve"> family as common rather than romantic, her</w:t>
      </w:r>
      <w:r w:rsidR="00E71DEF">
        <w:rPr>
          <w:rFonts w:ascii="Times New Roman" w:hAnsi="Times New Roman" w:cs="Times New Roman"/>
          <w:sz w:val="24"/>
          <w:szCs w:val="24"/>
        </w:rPr>
        <w:t xml:space="preserve"> humorous characterization of Catherine </w:t>
      </w:r>
      <w:proofErr w:type="spellStart"/>
      <w:r w:rsidR="00E71DEF">
        <w:rPr>
          <w:rFonts w:ascii="Times New Roman" w:hAnsi="Times New Roman" w:cs="Times New Roman"/>
          <w:sz w:val="24"/>
          <w:szCs w:val="24"/>
        </w:rPr>
        <w:t>Morland</w:t>
      </w:r>
      <w:proofErr w:type="spellEnd"/>
      <w:r w:rsidR="00B4045B">
        <w:rPr>
          <w:rFonts w:ascii="Times New Roman" w:hAnsi="Times New Roman" w:cs="Times New Roman"/>
          <w:sz w:val="24"/>
          <w:szCs w:val="24"/>
        </w:rPr>
        <w:t xml:space="preserve"> and her self-expectations,</w:t>
      </w:r>
      <w:r w:rsidR="00E71DEF">
        <w:rPr>
          <w:rFonts w:ascii="Times New Roman" w:hAnsi="Times New Roman" w:cs="Times New Roman"/>
          <w:sz w:val="24"/>
          <w:szCs w:val="24"/>
        </w:rPr>
        <w:t xml:space="preserve"> and her allusions </w:t>
      </w:r>
      <w:r w:rsidR="000171BE">
        <w:rPr>
          <w:rFonts w:ascii="Times New Roman" w:hAnsi="Times New Roman" w:cs="Times New Roman"/>
          <w:sz w:val="24"/>
          <w:szCs w:val="24"/>
        </w:rPr>
        <w:t xml:space="preserve">to </w:t>
      </w:r>
      <w:r w:rsidR="003665DE">
        <w:rPr>
          <w:rFonts w:ascii="Times New Roman" w:hAnsi="Times New Roman" w:cs="Times New Roman"/>
          <w:sz w:val="24"/>
          <w:szCs w:val="24"/>
        </w:rPr>
        <w:t xml:space="preserve">elements of </w:t>
      </w:r>
      <w:r w:rsidR="00E71DEF">
        <w:rPr>
          <w:rFonts w:ascii="Times New Roman" w:hAnsi="Times New Roman" w:cs="Times New Roman"/>
          <w:sz w:val="24"/>
          <w:szCs w:val="24"/>
        </w:rPr>
        <w:t>Goth</w:t>
      </w:r>
      <w:r w:rsidR="00B4045B">
        <w:rPr>
          <w:rFonts w:ascii="Times New Roman" w:hAnsi="Times New Roman" w:cs="Times New Roman"/>
          <w:sz w:val="24"/>
          <w:szCs w:val="24"/>
        </w:rPr>
        <w:t>ic works</w:t>
      </w:r>
      <w:r w:rsidR="003665DE">
        <w:rPr>
          <w:rFonts w:ascii="Times New Roman" w:hAnsi="Times New Roman" w:cs="Times New Roman"/>
          <w:sz w:val="24"/>
          <w:szCs w:val="24"/>
        </w:rPr>
        <w:t xml:space="preserve"> popularized</w:t>
      </w:r>
      <w:r w:rsidR="00B4045B">
        <w:rPr>
          <w:rFonts w:ascii="Times New Roman" w:hAnsi="Times New Roman" w:cs="Times New Roman"/>
          <w:sz w:val="24"/>
          <w:szCs w:val="24"/>
        </w:rPr>
        <w:t xml:space="preserve"> by authors such as Ann</w:t>
      </w:r>
      <w:r w:rsidR="00E71DEF">
        <w:rPr>
          <w:rFonts w:ascii="Times New Roman" w:hAnsi="Times New Roman" w:cs="Times New Roman"/>
          <w:sz w:val="24"/>
          <w:szCs w:val="24"/>
        </w:rPr>
        <w:t xml:space="preserve"> Radcliffe and Regina Maria Roche</w:t>
      </w:r>
      <w:r w:rsidR="003665DE">
        <w:rPr>
          <w:rFonts w:ascii="Times New Roman" w:hAnsi="Times New Roman" w:cs="Times New Roman"/>
          <w:sz w:val="24"/>
          <w:szCs w:val="24"/>
        </w:rPr>
        <w:t xml:space="preserve"> cement </w:t>
      </w:r>
      <w:r w:rsidR="00E71DEF">
        <w:rPr>
          <w:rFonts w:ascii="Times New Roman" w:hAnsi="Times New Roman" w:cs="Times New Roman"/>
          <w:sz w:val="24"/>
          <w:szCs w:val="24"/>
        </w:rPr>
        <w:t xml:space="preserve">the novel as a commentary on the over-dramatized elements of romantic literature, especially as Catherine attempts to </w:t>
      </w:r>
      <w:r w:rsidR="00B605E0">
        <w:rPr>
          <w:rFonts w:ascii="Times New Roman" w:hAnsi="Times New Roman" w:cs="Times New Roman"/>
          <w:sz w:val="24"/>
          <w:szCs w:val="24"/>
        </w:rPr>
        <w:t>implement them</w:t>
      </w:r>
      <w:r w:rsidR="00E71DEF">
        <w:rPr>
          <w:rFonts w:ascii="Times New Roman" w:hAnsi="Times New Roman" w:cs="Times New Roman"/>
          <w:sz w:val="24"/>
          <w:szCs w:val="24"/>
        </w:rPr>
        <w:t xml:space="preserve"> </w:t>
      </w:r>
      <w:r w:rsidR="00B605E0">
        <w:rPr>
          <w:rFonts w:ascii="Times New Roman" w:hAnsi="Times New Roman" w:cs="Times New Roman"/>
          <w:sz w:val="24"/>
          <w:szCs w:val="24"/>
        </w:rPr>
        <w:t>in</w:t>
      </w:r>
      <w:r w:rsidR="00E71DEF">
        <w:rPr>
          <w:rFonts w:ascii="Times New Roman" w:hAnsi="Times New Roman" w:cs="Times New Roman"/>
          <w:sz w:val="24"/>
          <w:szCs w:val="24"/>
        </w:rPr>
        <w:t xml:space="preserve">to her own life. </w:t>
      </w:r>
      <w:r w:rsidR="003665DE">
        <w:rPr>
          <w:rFonts w:ascii="Times New Roman" w:hAnsi="Times New Roman" w:cs="Times New Roman"/>
          <w:sz w:val="24"/>
          <w:szCs w:val="24"/>
        </w:rPr>
        <w:t xml:space="preserve">In her writing, Austen </w:t>
      </w:r>
      <w:r w:rsidR="005E3004">
        <w:rPr>
          <w:rFonts w:ascii="Times New Roman" w:hAnsi="Times New Roman" w:cs="Times New Roman"/>
          <w:sz w:val="24"/>
          <w:szCs w:val="24"/>
        </w:rPr>
        <w:t>emphasizes the</w:t>
      </w:r>
      <w:r w:rsidR="000171BE">
        <w:rPr>
          <w:rFonts w:ascii="Times New Roman" w:hAnsi="Times New Roman" w:cs="Times New Roman"/>
          <w:sz w:val="24"/>
          <w:szCs w:val="24"/>
        </w:rPr>
        <w:t xml:space="preserve"> overall</w:t>
      </w:r>
      <w:r w:rsidR="005E3004">
        <w:rPr>
          <w:rFonts w:ascii="Times New Roman" w:hAnsi="Times New Roman" w:cs="Times New Roman"/>
          <w:sz w:val="24"/>
          <w:szCs w:val="24"/>
        </w:rPr>
        <w:t xml:space="preserve"> message that more often than not, the events in Gothic literature are largely incompatible – and not necessarily more desirable – with the occurrences in everyday life.</w:t>
      </w:r>
    </w:p>
    <w:p w:rsidR="000F1B17" w:rsidRPr="005D4444" w:rsidRDefault="00B605E0" w:rsidP="002D745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At the beginning of the novel, readers are introduced to the irony of Catherine </w:t>
      </w:r>
      <w:proofErr w:type="spellStart"/>
      <w:r>
        <w:rPr>
          <w:rFonts w:ascii="Times New Roman" w:hAnsi="Times New Roman" w:cs="Times New Roman"/>
          <w:sz w:val="24"/>
          <w:szCs w:val="24"/>
        </w:rPr>
        <w:t>Morland’s</w:t>
      </w:r>
      <w:proofErr w:type="spellEnd"/>
      <w:r>
        <w:rPr>
          <w:rFonts w:ascii="Times New Roman" w:hAnsi="Times New Roman" w:cs="Times New Roman"/>
          <w:sz w:val="24"/>
          <w:szCs w:val="24"/>
        </w:rPr>
        <w:t xml:space="preserve"> circumstances, as she is a young girl – determined to be a heroine in her own imagined adventure – whose upbringing and family life could not seem to be more ordinary. Austen writes</w:t>
      </w:r>
      <w:r w:rsidR="000171BE">
        <w:rPr>
          <w:rFonts w:ascii="Times New Roman" w:hAnsi="Times New Roman" w:cs="Times New Roman"/>
          <w:sz w:val="24"/>
          <w:szCs w:val="24"/>
        </w:rPr>
        <w:t xml:space="preserve"> at the novel’s opening</w:t>
      </w:r>
      <w:r>
        <w:rPr>
          <w:rFonts w:ascii="Times New Roman" w:hAnsi="Times New Roman" w:cs="Times New Roman"/>
          <w:sz w:val="24"/>
          <w:szCs w:val="24"/>
        </w:rPr>
        <w:t xml:space="preserve">, “No one who had ever seen Catherine </w:t>
      </w:r>
      <w:proofErr w:type="spellStart"/>
      <w:r>
        <w:rPr>
          <w:rFonts w:ascii="Times New Roman" w:hAnsi="Times New Roman" w:cs="Times New Roman"/>
          <w:sz w:val="24"/>
          <w:szCs w:val="24"/>
        </w:rPr>
        <w:t>Morland</w:t>
      </w:r>
      <w:proofErr w:type="spellEnd"/>
      <w:r>
        <w:rPr>
          <w:rFonts w:ascii="Times New Roman" w:hAnsi="Times New Roman" w:cs="Times New Roman"/>
          <w:sz w:val="24"/>
          <w:szCs w:val="24"/>
        </w:rPr>
        <w:t xml:space="preserve"> in her </w:t>
      </w:r>
      <w:proofErr w:type="gramStart"/>
      <w:r>
        <w:rPr>
          <w:rFonts w:ascii="Times New Roman" w:hAnsi="Times New Roman" w:cs="Times New Roman"/>
          <w:sz w:val="24"/>
          <w:szCs w:val="24"/>
        </w:rPr>
        <w:t>infancy,</w:t>
      </w:r>
      <w:proofErr w:type="gramEnd"/>
      <w:r>
        <w:rPr>
          <w:rFonts w:ascii="Times New Roman" w:hAnsi="Times New Roman" w:cs="Times New Roman"/>
          <w:sz w:val="24"/>
          <w:szCs w:val="24"/>
        </w:rPr>
        <w:t xml:space="preserve"> would have supposed her born to be an heroine. Her situation in life, the character of her father and mother, her own person and disposition, were all equally against her” (Austen 5). </w:t>
      </w:r>
      <w:r w:rsidR="00E233D4">
        <w:rPr>
          <w:rFonts w:ascii="Times New Roman" w:hAnsi="Times New Roman" w:cs="Times New Roman"/>
          <w:sz w:val="24"/>
          <w:szCs w:val="24"/>
        </w:rPr>
        <w:t xml:space="preserve">Austen, who takes on the role of a writer determined to tell the story of Catherine in a spellbinding narrative is often </w:t>
      </w:r>
      <w:r w:rsidR="00B36A65">
        <w:rPr>
          <w:rFonts w:ascii="Times New Roman" w:hAnsi="Times New Roman" w:cs="Times New Roman"/>
          <w:sz w:val="24"/>
          <w:szCs w:val="24"/>
        </w:rPr>
        <w:lastRenderedPageBreak/>
        <w:t xml:space="preserve">disappointed by the lack of adventure by which Catherine is plagued. Stuart M. </w:t>
      </w:r>
      <w:proofErr w:type="spellStart"/>
      <w:r w:rsidR="00B36A65">
        <w:rPr>
          <w:rFonts w:ascii="Times New Roman" w:hAnsi="Times New Roman" w:cs="Times New Roman"/>
          <w:sz w:val="24"/>
          <w:szCs w:val="24"/>
        </w:rPr>
        <w:t>Tave</w:t>
      </w:r>
      <w:proofErr w:type="spellEnd"/>
      <w:r w:rsidR="00B36A65">
        <w:rPr>
          <w:rFonts w:ascii="Times New Roman" w:hAnsi="Times New Roman" w:cs="Times New Roman"/>
          <w:sz w:val="24"/>
          <w:szCs w:val="24"/>
        </w:rPr>
        <w:t xml:space="preserve">, author of </w:t>
      </w:r>
      <w:r w:rsidR="00B36A65">
        <w:rPr>
          <w:rFonts w:ascii="Times New Roman" w:hAnsi="Times New Roman" w:cs="Times New Roman"/>
          <w:i/>
          <w:sz w:val="24"/>
          <w:szCs w:val="24"/>
        </w:rPr>
        <w:t xml:space="preserve">Some Words of Jane Austen </w:t>
      </w:r>
      <w:r w:rsidR="00B36A65">
        <w:rPr>
          <w:rFonts w:ascii="Times New Roman" w:hAnsi="Times New Roman" w:cs="Times New Roman"/>
          <w:sz w:val="24"/>
          <w:szCs w:val="24"/>
        </w:rPr>
        <w:t>comments on this part Austen plays: “The art of the author who must tell the story is continually defeated...it is inadequate to define this very plain family which insists on acting with the common feelings of common life” (</w:t>
      </w:r>
      <w:proofErr w:type="spellStart"/>
      <w:r w:rsidR="00B36A65">
        <w:rPr>
          <w:rFonts w:ascii="Times New Roman" w:hAnsi="Times New Roman" w:cs="Times New Roman"/>
          <w:sz w:val="24"/>
          <w:szCs w:val="24"/>
        </w:rPr>
        <w:t>Tave</w:t>
      </w:r>
      <w:proofErr w:type="spellEnd"/>
      <w:r w:rsidR="00B36A65">
        <w:rPr>
          <w:rFonts w:ascii="Times New Roman" w:hAnsi="Times New Roman" w:cs="Times New Roman"/>
          <w:sz w:val="24"/>
          <w:szCs w:val="24"/>
        </w:rPr>
        <w:t xml:space="preserve"> 36). </w:t>
      </w:r>
      <w:r w:rsidR="000F1B17">
        <w:rPr>
          <w:rFonts w:ascii="Times New Roman" w:hAnsi="Times New Roman" w:cs="Times New Roman"/>
          <w:sz w:val="24"/>
          <w:szCs w:val="24"/>
        </w:rPr>
        <w:t xml:space="preserve">In this sense, Austen essentially writes a </w:t>
      </w:r>
      <w:r w:rsidR="005D4444">
        <w:rPr>
          <w:rFonts w:ascii="Times New Roman" w:hAnsi="Times New Roman" w:cs="Times New Roman"/>
          <w:sz w:val="24"/>
          <w:szCs w:val="24"/>
        </w:rPr>
        <w:t>story with</w:t>
      </w:r>
      <w:r w:rsidR="000171BE">
        <w:rPr>
          <w:rFonts w:ascii="Times New Roman" w:hAnsi="Times New Roman" w:cs="Times New Roman"/>
          <w:sz w:val="24"/>
          <w:szCs w:val="24"/>
        </w:rPr>
        <w:t>in</w:t>
      </w:r>
      <w:r w:rsidR="005D4444">
        <w:rPr>
          <w:rFonts w:ascii="Times New Roman" w:hAnsi="Times New Roman" w:cs="Times New Roman"/>
          <w:sz w:val="24"/>
          <w:szCs w:val="24"/>
        </w:rPr>
        <w:t xml:space="preserve"> a story</w:t>
      </w:r>
      <w:r w:rsidR="000F1B17">
        <w:rPr>
          <w:rFonts w:ascii="Times New Roman" w:hAnsi="Times New Roman" w:cs="Times New Roman"/>
          <w:sz w:val="24"/>
          <w:szCs w:val="24"/>
        </w:rPr>
        <w:t xml:space="preserve">, meaning that </w:t>
      </w:r>
      <w:r w:rsidR="000F1B17">
        <w:rPr>
          <w:rFonts w:ascii="Times New Roman" w:hAnsi="Times New Roman" w:cs="Times New Roman"/>
          <w:i/>
          <w:sz w:val="24"/>
          <w:szCs w:val="24"/>
        </w:rPr>
        <w:t xml:space="preserve">Northanger Abbey </w:t>
      </w:r>
      <w:r w:rsidR="000F1B17">
        <w:rPr>
          <w:rFonts w:ascii="Times New Roman" w:hAnsi="Times New Roman" w:cs="Times New Roman"/>
          <w:sz w:val="24"/>
          <w:szCs w:val="24"/>
        </w:rPr>
        <w:t xml:space="preserve">is not explicitly a literary burlesque, but is what writer Frank J. </w:t>
      </w:r>
      <w:proofErr w:type="spellStart"/>
      <w:r w:rsidR="000F1B17">
        <w:rPr>
          <w:rFonts w:ascii="Times New Roman" w:hAnsi="Times New Roman" w:cs="Times New Roman"/>
          <w:sz w:val="24"/>
          <w:szCs w:val="24"/>
        </w:rPr>
        <w:t>Kearful</w:t>
      </w:r>
      <w:proofErr w:type="spellEnd"/>
      <w:r w:rsidR="000F1B17">
        <w:rPr>
          <w:rFonts w:ascii="Times New Roman" w:hAnsi="Times New Roman" w:cs="Times New Roman"/>
          <w:sz w:val="24"/>
          <w:szCs w:val="24"/>
        </w:rPr>
        <w:t xml:space="preserve"> says </w:t>
      </w:r>
      <w:r w:rsidR="000171BE">
        <w:rPr>
          <w:rFonts w:ascii="Times New Roman" w:hAnsi="Times New Roman" w:cs="Times New Roman"/>
          <w:sz w:val="24"/>
          <w:szCs w:val="24"/>
        </w:rPr>
        <w:t>is</w:t>
      </w:r>
      <w:r w:rsidR="000F1B17">
        <w:rPr>
          <w:rFonts w:ascii="Times New Roman" w:hAnsi="Times New Roman" w:cs="Times New Roman"/>
          <w:sz w:val="24"/>
          <w:szCs w:val="24"/>
        </w:rPr>
        <w:t xml:space="preserve"> claimed to be both a Gothic satire novel and a straightforward fiction, like Austen’s previously published works. He argues, “The novel as a literary type is, in fact, significantly different from satire as a literary type, both in intrinsic structure and in the illusion its fiction creates. Whereas a novel typically creates an imaginatively self-contained world, the imagined world of satire exists only through its implied or indirect reference to a world outside its own</w:t>
      </w:r>
      <w:r w:rsidR="005D4444">
        <w:rPr>
          <w:rFonts w:ascii="Times New Roman" w:hAnsi="Times New Roman" w:cs="Times New Roman"/>
          <w:sz w:val="24"/>
          <w:szCs w:val="24"/>
        </w:rPr>
        <w:t>”</w:t>
      </w:r>
      <w:r w:rsidR="000F1B17">
        <w:rPr>
          <w:rFonts w:ascii="Times New Roman" w:hAnsi="Times New Roman" w:cs="Times New Roman"/>
          <w:sz w:val="24"/>
          <w:szCs w:val="24"/>
        </w:rPr>
        <w:t xml:space="preserve"> (</w:t>
      </w:r>
      <w:proofErr w:type="spellStart"/>
      <w:r w:rsidR="000F1B17">
        <w:rPr>
          <w:rFonts w:ascii="Times New Roman" w:hAnsi="Times New Roman" w:cs="Times New Roman"/>
          <w:sz w:val="24"/>
          <w:szCs w:val="24"/>
        </w:rPr>
        <w:t>Kearful</w:t>
      </w:r>
      <w:proofErr w:type="spellEnd"/>
      <w:r w:rsidR="000F1B17">
        <w:rPr>
          <w:rFonts w:ascii="Times New Roman" w:hAnsi="Times New Roman" w:cs="Times New Roman"/>
          <w:sz w:val="24"/>
          <w:szCs w:val="24"/>
        </w:rPr>
        <w:t xml:space="preserve"> 513). In simpler terms, </w:t>
      </w:r>
      <w:r w:rsidR="005D4444">
        <w:rPr>
          <w:rFonts w:ascii="Times New Roman" w:hAnsi="Times New Roman" w:cs="Times New Roman"/>
          <w:i/>
          <w:sz w:val="24"/>
          <w:szCs w:val="24"/>
        </w:rPr>
        <w:t xml:space="preserve">Northanger Abbey </w:t>
      </w:r>
      <w:r w:rsidR="005D4444">
        <w:rPr>
          <w:rFonts w:ascii="Times New Roman" w:hAnsi="Times New Roman" w:cs="Times New Roman"/>
          <w:sz w:val="24"/>
          <w:szCs w:val="24"/>
        </w:rPr>
        <w:t>should not be observed strictly as a satire, but</w:t>
      </w:r>
      <w:r w:rsidR="000171BE">
        <w:rPr>
          <w:rFonts w:ascii="Times New Roman" w:hAnsi="Times New Roman" w:cs="Times New Roman"/>
          <w:sz w:val="24"/>
          <w:szCs w:val="24"/>
        </w:rPr>
        <w:t xml:space="preserve"> also as</w:t>
      </w:r>
      <w:r w:rsidR="005D4444">
        <w:rPr>
          <w:rFonts w:ascii="Times New Roman" w:hAnsi="Times New Roman" w:cs="Times New Roman"/>
          <w:sz w:val="24"/>
          <w:szCs w:val="24"/>
        </w:rPr>
        <w:t xml:space="preserve"> a lighthearted fiction emphasizing the underlying message that the romance of popular, sensational novels such as </w:t>
      </w:r>
      <w:r w:rsidR="005D4444">
        <w:rPr>
          <w:rFonts w:ascii="Times New Roman" w:hAnsi="Times New Roman" w:cs="Times New Roman"/>
          <w:i/>
          <w:sz w:val="24"/>
          <w:szCs w:val="24"/>
        </w:rPr>
        <w:t xml:space="preserve">The Mysteries of </w:t>
      </w:r>
      <w:proofErr w:type="spellStart"/>
      <w:r w:rsidR="005D4444">
        <w:rPr>
          <w:rFonts w:ascii="Times New Roman" w:hAnsi="Times New Roman" w:cs="Times New Roman"/>
          <w:i/>
          <w:sz w:val="24"/>
          <w:szCs w:val="24"/>
        </w:rPr>
        <w:t>Udolpho</w:t>
      </w:r>
      <w:proofErr w:type="spellEnd"/>
      <w:r w:rsidR="005D4444">
        <w:rPr>
          <w:rFonts w:ascii="Times New Roman" w:hAnsi="Times New Roman" w:cs="Times New Roman"/>
          <w:i/>
          <w:sz w:val="24"/>
          <w:szCs w:val="24"/>
        </w:rPr>
        <w:t xml:space="preserve"> </w:t>
      </w:r>
      <w:r w:rsidR="000171BE">
        <w:rPr>
          <w:rFonts w:ascii="Times New Roman" w:hAnsi="Times New Roman" w:cs="Times New Roman"/>
          <w:sz w:val="24"/>
          <w:szCs w:val="24"/>
        </w:rPr>
        <w:t>is</w:t>
      </w:r>
      <w:r w:rsidR="005D4444">
        <w:rPr>
          <w:rFonts w:ascii="Times New Roman" w:hAnsi="Times New Roman" w:cs="Times New Roman"/>
          <w:sz w:val="24"/>
          <w:szCs w:val="24"/>
        </w:rPr>
        <w:t xml:space="preserve"> unrealistic, overrated, and</w:t>
      </w:r>
      <w:r w:rsidR="000171BE">
        <w:rPr>
          <w:rFonts w:ascii="Times New Roman" w:hAnsi="Times New Roman" w:cs="Times New Roman"/>
          <w:sz w:val="24"/>
          <w:szCs w:val="24"/>
        </w:rPr>
        <w:t xml:space="preserve"> wholly</w:t>
      </w:r>
      <w:r w:rsidR="005D4444">
        <w:rPr>
          <w:rFonts w:ascii="Times New Roman" w:hAnsi="Times New Roman" w:cs="Times New Roman"/>
          <w:sz w:val="24"/>
          <w:szCs w:val="24"/>
        </w:rPr>
        <w:t xml:space="preserve"> incongruent with the occurrences of everyday life.</w:t>
      </w:r>
      <w:r w:rsidR="000171BE">
        <w:rPr>
          <w:rFonts w:ascii="Times New Roman" w:hAnsi="Times New Roman" w:cs="Times New Roman"/>
          <w:sz w:val="24"/>
          <w:szCs w:val="24"/>
        </w:rPr>
        <w:t xml:space="preserve"> By using Bath and Northanger Abbey as the primary settings, Austen is able to both write satirically and tell Catherine’s story in a similar manner as her previously published novels.</w:t>
      </w:r>
    </w:p>
    <w:p w:rsidR="0034077F" w:rsidRDefault="000F1B17" w:rsidP="002D745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233D4">
        <w:rPr>
          <w:rFonts w:ascii="Times New Roman" w:hAnsi="Times New Roman" w:cs="Times New Roman"/>
          <w:sz w:val="24"/>
          <w:szCs w:val="24"/>
        </w:rPr>
        <w:t xml:space="preserve">Despite Catherine’s “common” upbringing, her time spent reading a </w:t>
      </w:r>
      <w:r w:rsidR="003033A2">
        <w:rPr>
          <w:rFonts w:ascii="Times New Roman" w:hAnsi="Times New Roman" w:cs="Times New Roman"/>
          <w:sz w:val="24"/>
          <w:szCs w:val="24"/>
        </w:rPr>
        <w:t xml:space="preserve">plethora </w:t>
      </w:r>
      <w:r w:rsidR="00E233D4">
        <w:rPr>
          <w:rFonts w:ascii="Times New Roman" w:hAnsi="Times New Roman" w:cs="Times New Roman"/>
          <w:sz w:val="24"/>
          <w:szCs w:val="24"/>
        </w:rPr>
        <w:t xml:space="preserve">of Gothic novels serve to convince her that like her beloved heroines, she too is capable of being the heroine of her story. </w:t>
      </w:r>
      <w:r>
        <w:rPr>
          <w:rFonts w:ascii="Times New Roman" w:hAnsi="Times New Roman" w:cs="Times New Roman"/>
          <w:sz w:val="24"/>
          <w:szCs w:val="24"/>
        </w:rPr>
        <w:t>However i</w:t>
      </w:r>
      <w:r w:rsidR="00B4045B">
        <w:rPr>
          <w:rFonts w:ascii="Times New Roman" w:hAnsi="Times New Roman" w:cs="Times New Roman"/>
          <w:sz w:val="24"/>
          <w:szCs w:val="24"/>
        </w:rPr>
        <w:t xml:space="preserve">n the first chapter of </w:t>
      </w:r>
      <w:r w:rsidR="00B4045B">
        <w:rPr>
          <w:rFonts w:ascii="Times New Roman" w:hAnsi="Times New Roman" w:cs="Times New Roman"/>
          <w:i/>
          <w:sz w:val="24"/>
          <w:szCs w:val="24"/>
        </w:rPr>
        <w:t xml:space="preserve">Northanger Abbey, </w:t>
      </w:r>
      <w:r w:rsidR="00B4045B">
        <w:rPr>
          <w:rFonts w:ascii="Times New Roman" w:hAnsi="Times New Roman" w:cs="Times New Roman"/>
          <w:sz w:val="24"/>
          <w:szCs w:val="24"/>
        </w:rPr>
        <w:t>the description of Catherine’</w:t>
      </w:r>
      <w:r w:rsidR="007443E6">
        <w:rPr>
          <w:rFonts w:ascii="Times New Roman" w:hAnsi="Times New Roman" w:cs="Times New Roman"/>
          <w:sz w:val="24"/>
          <w:szCs w:val="24"/>
        </w:rPr>
        <w:t>s character for the most part</w:t>
      </w:r>
      <w:r w:rsidR="00B4045B">
        <w:rPr>
          <w:rFonts w:ascii="Times New Roman" w:hAnsi="Times New Roman" w:cs="Times New Roman"/>
          <w:sz w:val="24"/>
          <w:szCs w:val="24"/>
        </w:rPr>
        <w:t xml:space="preserve"> contrast</w:t>
      </w:r>
      <w:r w:rsidR="007443E6">
        <w:rPr>
          <w:rFonts w:ascii="Times New Roman" w:hAnsi="Times New Roman" w:cs="Times New Roman"/>
          <w:sz w:val="24"/>
          <w:szCs w:val="24"/>
        </w:rPr>
        <w:t>s</w:t>
      </w:r>
      <w:r w:rsidR="00B4045B">
        <w:rPr>
          <w:rFonts w:ascii="Times New Roman" w:hAnsi="Times New Roman" w:cs="Times New Roman"/>
          <w:sz w:val="24"/>
          <w:szCs w:val="24"/>
        </w:rPr>
        <w:t xml:space="preserve"> the common characteristics of </w:t>
      </w:r>
      <w:r w:rsidR="000171BE">
        <w:rPr>
          <w:rFonts w:ascii="Times New Roman" w:hAnsi="Times New Roman" w:cs="Times New Roman"/>
          <w:sz w:val="24"/>
          <w:szCs w:val="24"/>
        </w:rPr>
        <w:t>a</w:t>
      </w:r>
      <w:r w:rsidR="00B4045B">
        <w:rPr>
          <w:rFonts w:ascii="Times New Roman" w:hAnsi="Times New Roman" w:cs="Times New Roman"/>
          <w:sz w:val="24"/>
          <w:szCs w:val="24"/>
        </w:rPr>
        <w:t xml:space="preserve"> novel heroine. </w:t>
      </w:r>
      <w:r w:rsidR="00D365C3">
        <w:rPr>
          <w:rFonts w:ascii="Times New Roman" w:hAnsi="Times New Roman" w:cs="Times New Roman"/>
          <w:sz w:val="24"/>
          <w:szCs w:val="24"/>
        </w:rPr>
        <w:t>Described as “plain” with “a thin awkward figure,” tomboyish with little apt for gardening, music, and drawing during the adolescent portion of her years (Austen 6), Catherine is not the heroine that she often reads of. Instead,</w:t>
      </w:r>
      <w:r w:rsidR="00C53A52">
        <w:rPr>
          <w:rFonts w:ascii="Times New Roman" w:hAnsi="Times New Roman" w:cs="Times New Roman"/>
          <w:sz w:val="24"/>
          <w:szCs w:val="24"/>
        </w:rPr>
        <w:t xml:space="preserve"> </w:t>
      </w:r>
      <w:proofErr w:type="spellStart"/>
      <w:r w:rsidR="00C53A52">
        <w:rPr>
          <w:rFonts w:ascii="Times New Roman" w:hAnsi="Times New Roman" w:cs="Times New Roman"/>
          <w:sz w:val="24"/>
          <w:szCs w:val="24"/>
        </w:rPr>
        <w:t>Avrom</w:t>
      </w:r>
      <w:proofErr w:type="spellEnd"/>
      <w:r w:rsidR="00C53A52">
        <w:rPr>
          <w:rFonts w:ascii="Times New Roman" w:hAnsi="Times New Roman" w:cs="Times New Roman"/>
          <w:sz w:val="24"/>
          <w:szCs w:val="24"/>
        </w:rPr>
        <w:t xml:space="preserve"> Fleishman alludes to Austen’s comedic reference </w:t>
      </w:r>
      <w:r w:rsidR="00C53A52">
        <w:rPr>
          <w:rFonts w:ascii="Times New Roman" w:hAnsi="Times New Roman" w:cs="Times New Roman"/>
          <w:sz w:val="24"/>
          <w:szCs w:val="24"/>
        </w:rPr>
        <w:lastRenderedPageBreak/>
        <w:t xml:space="preserve">to Catherine </w:t>
      </w:r>
      <w:r w:rsidR="007443E6">
        <w:rPr>
          <w:rFonts w:ascii="Times New Roman" w:hAnsi="Times New Roman" w:cs="Times New Roman"/>
          <w:sz w:val="24"/>
          <w:szCs w:val="24"/>
        </w:rPr>
        <w:t>as a</w:t>
      </w:r>
      <w:r w:rsidR="00C53A52">
        <w:rPr>
          <w:rFonts w:ascii="Times New Roman" w:hAnsi="Times New Roman" w:cs="Times New Roman"/>
          <w:sz w:val="24"/>
          <w:szCs w:val="24"/>
        </w:rPr>
        <w:t xml:space="preserve"> heroine in training </w:t>
      </w:r>
      <w:r w:rsidR="007443E6">
        <w:rPr>
          <w:rFonts w:ascii="Times New Roman" w:hAnsi="Times New Roman" w:cs="Times New Roman"/>
          <w:sz w:val="24"/>
          <w:szCs w:val="24"/>
        </w:rPr>
        <w:t xml:space="preserve">as well as the obvious differences between Catherine and her favorite heroines </w:t>
      </w:r>
      <w:r w:rsidR="00C53A52">
        <w:rPr>
          <w:rFonts w:ascii="Times New Roman" w:hAnsi="Times New Roman" w:cs="Times New Roman"/>
          <w:sz w:val="24"/>
          <w:szCs w:val="24"/>
        </w:rPr>
        <w:t xml:space="preserve">in his essay “The Socialization of Catherine </w:t>
      </w:r>
      <w:proofErr w:type="spellStart"/>
      <w:r w:rsidR="00C53A52">
        <w:rPr>
          <w:rFonts w:ascii="Times New Roman" w:hAnsi="Times New Roman" w:cs="Times New Roman"/>
          <w:sz w:val="24"/>
          <w:szCs w:val="24"/>
        </w:rPr>
        <w:t>Morland</w:t>
      </w:r>
      <w:proofErr w:type="spellEnd"/>
      <w:r w:rsidR="00C53A52">
        <w:rPr>
          <w:rFonts w:ascii="Times New Roman" w:hAnsi="Times New Roman" w:cs="Times New Roman"/>
          <w:sz w:val="24"/>
          <w:szCs w:val="24"/>
        </w:rPr>
        <w:t>.”</w:t>
      </w:r>
      <w:r w:rsidR="007443E6">
        <w:rPr>
          <w:rFonts w:ascii="Times New Roman" w:hAnsi="Times New Roman" w:cs="Times New Roman"/>
          <w:sz w:val="24"/>
          <w:szCs w:val="24"/>
        </w:rPr>
        <w:t xml:space="preserve"> In it he writes, “Every schoolboy knows Catherine </w:t>
      </w:r>
      <w:proofErr w:type="spellStart"/>
      <w:r w:rsidR="007443E6">
        <w:rPr>
          <w:rFonts w:ascii="Times New Roman" w:hAnsi="Times New Roman" w:cs="Times New Roman"/>
          <w:sz w:val="24"/>
          <w:szCs w:val="24"/>
        </w:rPr>
        <w:t>Morland</w:t>
      </w:r>
      <w:proofErr w:type="spellEnd"/>
      <w:r w:rsidR="007443E6">
        <w:rPr>
          <w:rFonts w:ascii="Times New Roman" w:hAnsi="Times New Roman" w:cs="Times New Roman"/>
          <w:sz w:val="24"/>
          <w:szCs w:val="24"/>
        </w:rPr>
        <w:t xml:space="preserve"> as an innocent who goes out to discover the world as romance and finds instead the harsh realities of the social nexus in which she lives...Gothic romance proving no appropriate model in</w:t>
      </w:r>
      <w:r w:rsidR="0034077F">
        <w:rPr>
          <w:rFonts w:ascii="Times New Roman" w:hAnsi="Times New Roman" w:cs="Times New Roman"/>
          <w:sz w:val="24"/>
          <w:szCs w:val="24"/>
        </w:rPr>
        <w:t xml:space="preserve"> </w:t>
      </w:r>
      <w:r w:rsidR="007443E6">
        <w:rPr>
          <w:rFonts w:ascii="Times New Roman" w:hAnsi="Times New Roman" w:cs="Times New Roman"/>
          <w:sz w:val="24"/>
          <w:szCs w:val="24"/>
        </w:rPr>
        <w:t>a country neither medieval nor romantic</w:t>
      </w:r>
      <w:r w:rsidR="0034077F">
        <w:rPr>
          <w:rFonts w:ascii="Times New Roman" w:hAnsi="Times New Roman" w:cs="Times New Roman"/>
          <w:sz w:val="24"/>
          <w:szCs w:val="24"/>
        </w:rPr>
        <w:t>,” adding that throughout the narrative, Catherine is forced to reconcile with the irony of the realities of her situations versus her perceived, fantasized notions</w:t>
      </w:r>
      <w:r w:rsidR="00471F71">
        <w:rPr>
          <w:rFonts w:ascii="Times New Roman" w:hAnsi="Times New Roman" w:cs="Times New Roman"/>
          <w:sz w:val="24"/>
          <w:szCs w:val="24"/>
        </w:rPr>
        <w:t xml:space="preserve"> of how her story “should” play out</w:t>
      </w:r>
      <w:r w:rsidR="0034077F">
        <w:rPr>
          <w:rFonts w:ascii="Times New Roman" w:hAnsi="Times New Roman" w:cs="Times New Roman"/>
          <w:sz w:val="24"/>
          <w:szCs w:val="24"/>
        </w:rPr>
        <w:t xml:space="preserve"> (Fleishman 649).</w:t>
      </w:r>
    </w:p>
    <w:p w:rsidR="00B4045B" w:rsidRPr="0049202E" w:rsidRDefault="0034077F" w:rsidP="002D745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53A52">
        <w:rPr>
          <w:rFonts w:ascii="Times New Roman" w:hAnsi="Times New Roman" w:cs="Times New Roman"/>
          <w:sz w:val="24"/>
          <w:szCs w:val="24"/>
        </w:rPr>
        <w:t xml:space="preserve"> Arguably, o</w:t>
      </w:r>
      <w:r w:rsidR="00B4045B">
        <w:rPr>
          <w:rFonts w:ascii="Times New Roman" w:hAnsi="Times New Roman" w:cs="Times New Roman"/>
          <w:sz w:val="24"/>
          <w:szCs w:val="24"/>
        </w:rPr>
        <w:t xml:space="preserve">ne of Catherine’s </w:t>
      </w:r>
      <w:r w:rsidR="00D365C3">
        <w:rPr>
          <w:rFonts w:ascii="Times New Roman" w:hAnsi="Times New Roman" w:cs="Times New Roman"/>
          <w:sz w:val="24"/>
          <w:szCs w:val="24"/>
        </w:rPr>
        <w:t>redeeming qualities may be the fact that she is generally well-read, particularly within the realm of Gothic literature, although this characteristic also serves as the bane of her misadventures</w:t>
      </w:r>
      <w:r w:rsidR="00C53A52">
        <w:rPr>
          <w:rFonts w:ascii="Times New Roman" w:hAnsi="Times New Roman" w:cs="Times New Roman"/>
          <w:sz w:val="24"/>
          <w:szCs w:val="24"/>
        </w:rPr>
        <w:t xml:space="preserve"> in the form of an overactive imagination</w:t>
      </w:r>
      <w:r w:rsidR="00D365C3">
        <w:rPr>
          <w:rFonts w:ascii="Times New Roman" w:hAnsi="Times New Roman" w:cs="Times New Roman"/>
          <w:sz w:val="24"/>
          <w:szCs w:val="24"/>
        </w:rPr>
        <w:t xml:space="preserve">. </w:t>
      </w:r>
      <w:r w:rsidR="00731C7D">
        <w:rPr>
          <w:rFonts w:ascii="Times New Roman" w:hAnsi="Times New Roman" w:cs="Times New Roman"/>
          <w:sz w:val="24"/>
          <w:szCs w:val="24"/>
        </w:rPr>
        <w:t xml:space="preserve">While Catherine’s preference of novel genre lies most with the Gothic, it is evident in the beginning of </w:t>
      </w:r>
      <w:r w:rsidR="00731C7D">
        <w:rPr>
          <w:rFonts w:ascii="Times New Roman" w:hAnsi="Times New Roman" w:cs="Times New Roman"/>
          <w:i/>
          <w:sz w:val="24"/>
          <w:szCs w:val="24"/>
        </w:rPr>
        <w:t xml:space="preserve">Northanger Abbey </w:t>
      </w:r>
      <w:r w:rsidR="00731C7D">
        <w:rPr>
          <w:rFonts w:ascii="Times New Roman" w:hAnsi="Times New Roman" w:cs="Times New Roman"/>
          <w:sz w:val="24"/>
          <w:szCs w:val="24"/>
        </w:rPr>
        <w:t>that Catherine is also familiar with the works of Pope, Gray, Thompson, and Shakespeare (Austen 7)</w:t>
      </w:r>
      <w:r w:rsidR="000171BE">
        <w:rPr>
          <w:rFonts w:ascii="Times New Roman" w:hAnsi="Times New Roman" w:cs="Times New Roman"/>
          <w:sz w:val="24"/>
          <w:szCs w:val="24"/>
        </w:rPr>
        <w:t xml:space="preserve">. However, </w:t>
      </w:r>
      <w:r w:rsidR="001C78AC">
        <w:rPr>
          <w:rFonts w:ascii="Times New Roman" w:hAnsi="Times New Roman" w:cs="Times New Roman"/>
          <w:sz w:val="24"/>
          <w:szCs w:val="24"/>
        </w:rPr>
        <w:t xml:space="preserve">the Gothic genre tends to have the greater influence on her thinking. </w:t>
      </w:r>
      <w:r w:rsidR="0049202E">
        <w:rPr>
          <w:rFonts w:ascii="Times New Roman" w:hAnsi="Times New Roman" w:cs="Times New Roman"/>
          <w:sz w:val="24"/>
          <w:szCs w:val="24"/>
        </w:rPr>
        <w:t xml:space="preserve">One pivotal moment of the novel in which Catherine’s imagination leads to her downfall is when she is utterly convinced that the cabinet in her room at Northanger Abbey </w:t>
      </w:r>
      <w:r w:rsidR="0049202E">
        <w:rPr>
          <w:rFonts w:ascii="Times New Roman" w:hAnsi="Times New Roman" w:cs="Times New Roman"/>
          <w:i/>
          <w:sz w:val="24"/>
          <w:szCs w:val="24"/>
        </w:rPr>
        <w:t xml:space="preserve">must </w:t>
      </w:r>
      <w:r w:rsidR="0049202E">
        <w:rPr>
          <w:rFonts w:ascii="Times New Roman" w:hAnsi="Times New Roman" w:cs="Times New Roman"/>
          <w:sz w:val="24"/>
          <w:szCs w:val="24"/>
        </w:rPr>
        <w:t>contain an object of mystery (Austen 115-117). In this scene, she knowingly – try as she might to convince readers otherwise – compares her situation to the heroines in her beloved novels.</w:t>
      </w:r>
    </w:p>
    <w:p w:rsidR="00E233D4" w:rsidRDefault="00B4045B" w:rsidP="002D745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233D4">
        <w:rPr>
          <w:rFonts w:ascii="Times New Roman" w:hAnsi="Times New Roman" w:cs="Times New Roman"/>
          <w:sz w:val="24"/>
          <w:szCs w:val="24"/>
        </w:rPr>
        <w:t xml:space="preserve">Within </w:t>
      </w:r>
      <w:r w:rsidR="0049202E">
        <w:rPr>
          <w:rFonts w:ascii="Times New Roman" w:hAnsi="Times New Roman" w:cs="Times New Roman"/>
          <w:sz w:val="24"/>
          <w:szCs w:val="24"/>
        </w:rPr>
        <w:t>the first</w:t>
      </w:r>
      <w:r w:rsidR="00E233D4">
        <w:rPr>
          <w:rFonts w:ascii="Times New Roman" w:hAnsi="Times New Roman" w:cs="Times New Roman"/>
          <w:sz w:val="24"/>
          <w:szCs w:val="24"/>
        </w:rPr>
        <w:t xml:space="preserve"> chapter, Catherine expects that her adventure should begin upon her arrival into Bath with the </w:t>
      </w:r>
      <w:proofErr w:type="spellStart"/>
      <w:r w:rsidR="00E233D4">
        <w:rPr>
          <w:rFonts w:ascii="Times New Roman" w:hAnsi="Times New Roman" w:cs="Times New Roman"/>
          <w:sz w:val="24"/>
          <w:szCs w:val="24"/>
        </w:rPr>
        <w:t>Allens</w:t>
      </w:r>
      <w:proofErr w:type="spellEnd"/>
      <w:r w:rsidR="00E233D4">
        <w:rPr>
          <w:rFonts w:ascii="Times New Roman" w:hAnsi="Times New Roman" w:cs="Times New Roman"/>
          <w:sz w:val="24"/>
          <w:szCs w:val="24"/>
        </w:rPr>
        <w:t xml:space="preserve">. The </w:t>
      </w:r>
      <w:r w:rsidR="00E517D3">
        <w:rPr>
          <w:rFonts w:ascii="Times New Roman" w:hAnsi="Times New Roman" w:cs="Times New Roman"/>
          <w:sz w:val="24"/>
          <w:szCs w:val="24"/>
        </w:rPr>
        <w:t>concept of imagined expectations on Catherine’s part is</w:t>
      </w:r>
      <w:r w:rsidR="00E233D4">
        <w:rPr>
          <w:rFonts w:ascii="Times New Roman" w:hAnsi="Times New Roman" w:cs="Times New Roman"/>
          <w:sz w:val="24"/>
          <w:szCs w:val="24"/>
        </w:rPr>
        <w:t xml:space="preserve"> crucial in </w:t>
      </w:r>
      <w:r w:rsidR="003033A2">
        <w:rPr>
          <w:rFonts w:ascii="Times New Roman" w:hAnsi="Times New Roman" w:cs="Times New Roman"/>
          <w:sz w:val="24"/>
          <w:szCs w:val="24"/>
        </w:rPr>
        <w:t xml:space="preserve">understanding </w:t>
      </w:r>
      <w:r w:rsidR="00E233D4">
        <w:rPr>
          <w:rFonts w:ascii="Times New Roman" w:hAnsi="Times New Roman" w:cs="Times New Roman"/>
          <w:i/>
          <w:sz w:val="24"/>
          <w:szCs w:val="24"/>
        </w:rPr>
        <w:t xml:space="preserve">Northanger Abbey </w:t>
      </w:r>
      <w:r w:rsidR="00E233D4">
        <w:rPr>
          <w:rFonts w:ascii="Times New Roman" w:hAnsi="Times New Roman" w:cs="Times New Roman"/>
          <w:sz w:val="24"/>
          <w:szCs w:val="24"/>
        </w:rPr>
        <w:t xml:space="preserve">as a </w:t>
      </w:r>
      <w:r w:rsidR="00731C7D">
        <w:rPr>
          <w:rFonts w:ascii="Times New Roman" w:hAnsi="Times New Roman" w:cs="Times New Roman"/>
          <w:sz w:val="24"/>
          <w:szCs w:val="24"/>
        </w:rPr>
        <w:t>Gothic burlesque</w:t>
      </w:r>
      <w:r w:rsidR="00E233D4">
        <w:rPr>
          <w:rFonts w:ascii="Times New Roman" w:hAnsi="Times New Roman" w:cs="Times New Roman"/>
          <w:sz w:val="24"/>
          <w:szCs w:val="24"/>
        </w:rPr>
        <w:t xml:space="preserve"> or humorous interpretation of the Gothic genre. </w:t>
      </w:r>
      <w:r w:rsidR="00E517D3">
        <w:rPr>
          <w:rFonts w:ascii="Times New Roman" w:hAnsi="Times New Roman" w:cs="Times New Roman"/>
          <w:sz w:val="24"/>
          <w:szCs w:val="24"/>
        </w:rPr>
        <w:t xml:space="preserve">Again, the influence of popular Gothic literature rests heavily on Catherine’s ego, as she is determined to </w:t>
      </w:r>
      <w:r w:rsidR="003033A2">
        <w:rPr>
          <w:rFonts w:ascii="Times New Roman" w:hAnsi="Times New Roman" w:cs="Times New Roman"/>
          <w:sz w:val="24"/>
          <w:szCs w:val="24"/>
        </w:rPr>
        <w:t xml:space="preserve">run into dangerous scenarios, mystery, love, and other mishaps. </w:t>
      </w:r>
      <w:r w:rsidR="003033A2">
        <w:rPr>
          <w:rFonts w:ascii="Times New Roman" w:hAnsi="Times New Roman" w:cs="Times New Roman"/>
          <w:sz w:val="24"/>
          <w:szCs w:val="24"/>
        </w:rPr>
        <w:lastRenderedPageBreak/>
        <w:t xml:space="preserve">Catherine views her less than exciting life in Fullerton as a limitation to her perceived role as a heroine, and her journey to Bath as a means of adventure, a point emphasized by </w:t>
      </w:r>
      <w:proofErr w:type="spellStart"/>
      <w:r w:rsidR="003033A2">
        <w:rPr>
          <w:rFonts w:ascii="Times New Roman" w:hAnsi="Times New Roman" w:cs="Times New Roman"/>
          <w:sz w:val="24"/>
          <w:szCs w:val="24"/>
        </w:rPr>
        <w:t>Tave</w:t>
      </w:r>
      <w:proofErr w:type="spellEnd"/>
      <w:r w:rsidR="003033A2">
        <w:rPr>
          <w:rFonts w:ascii="Times New Roman" w:hAnsi="Times New Roman" w:cs="Times New Roman"/>
          <w:sz w:val="24"/>
          <w:szCs w:val="24"/>
        </w:rPr>
        <w:t xml:space="preserve">: “So many kinds of false freedom from limitation are offered [Austen’s] characters...In the eager expectations of Catherine </w:t>
      </w:r>
      <w:proofErr w:type="spellStart"/>
      <w:r w:rsidR="003033A2">
        <w:rPr>
          <w:rFonts w:ascii="Times New Roman" w:hAnsi="Times New Roman" w:cs="Times New Roman"/>
          <w:sz w:val="24"/>
          <w:szCs w:val="24"/>
        </w:rPr>
        <w:t>Morland</w:t>
      </w:r>
      <w:proofErr w:type="spellEnd"/>
      <w:r w:rsidR="003033A2">
        <w:rPr>
          <w:rFonts w:ascii="Times New Roman" w:hAnsi="Times New Roman" w:cs="Times New Roman"/>
          <w:sz w:val="24"/>
          <w:szCs w:val="24"/>
        </w:rPr>
        <w:t>, romance is an art of exciting surprise, its events more eventful, its emotions more moving, altogether a higher adventure than the life she observes” (</w:t>
      </w:r>
      <w:proofErr w:type="spellStart"/>
      <w:r w:rsidR="003033A2">
        <w:rPr>
          <w:rFonts w:ascii="Times New Roman" w:hAnsi="Times New Roman" w:cs="Times New Roman"/>
          <w:sz w:val="24"/>
          <w:szCs w:val="24"/>
        </w:rPr>
        <w:t>Tave</w:t>
      </w:r>
      <w:proofErr w:type="spellEnd"/>
      <w:r w:rsidR="003033A2">
        <w:rPr>
          <w:rFonts w:ascii="Times New Roman" w:hAnsi="Times New Roman" w:cs="Times New Roman"/>
          <w:sz w:val="24"/>
          <w:szCs w:val="24"/>
        </w:rPr>
        <w:t xml:space="preserve"> 31-32). </w:t>
      </w:r>
      <w:r w:rsidR="000171BE">
        <w:rPr>
          <w:rFonts w:ascii="Times New Roman" w:hAnsi="Times New Roman" w:cs="Times New Roman"/>
          <w:sz w:val="24"/>
          <w:szCs w:val="24"/>
        </w:rPr>
        <w:t xml:space="preserve">Keeping this in mind, it is evident that Austen uses Catherine’s unmet expectations to relay the idea that the scenarios found in Gothic-type literature </w:t>
      </w:r>
      <w:r w:rsidR="008C7C21">
        <w:rPr>
          <w:rFonts w:ascii="Times New Roman" w:hAnsi="Times New Roman" w:cs="Times New Roman"/>
          <w:sz w:val="24"/>
          <w:szCs w:val="24"/>
        </w:rPr>
        <w:t>are not to be expected in reality.</w:t>
      </w:r>
    </w:p>
    <w:p w:rsidR="0079332C" w:rsidRDefault="00731C7D" w:rsidP="002D7454">
      <w:pPr>
        <w:spacing w:after="0" w:line="480" w:lineRule="auto"/>
        <w:rPr>
          <w:rFonts w:ascii="Times New Roman" w:hAnsi="Times New Roman" w:cs="Times New Roman"/>
          <w:sz w:val="24"/>
          <w:szCs w:val="24"/>
        </w:rPr>
      </w:pPr>
      <w:r>
        <w:rPr>
          <w:rFonts w:ascii="Times New Roman" w:hAnsi="Times New Roman" w:cs="Times New Roman"/>
          <w:sz w:val="24"/>
          <w:szCs w:val="24"/>
        </w:rPr>
        <w:tab/>
        <w:t>Upon her arrival into Bath, Catherine</w:t>
      </w:r>
      <w:r w:rsidR="001C78AC">
        <w:rPr>
          <w:rFonts w:ascii="Times New Roman" w:hAnsi="Times New Roman" w:cs="Times New Roman"/>
          <w:sz w:val="24"/>
          <w:szCs w:val="24"/>
        </w:rPr>
        <w:t xml:space="preserve"> is disappointed by the want of any incidents to interrupt the journey: “It was performed with suitable quietness and uneventful safety. Neither robbers nor tempests befriended them, nor one lucky overturn to introduce them to the hero” (Austen 10). Throughout both volumes, Catherine’s expectations are continually unmet</w:t>
      </w:r>
      <w:r w:rsidR="008C7C21">
        <w:rPr>
          <w:rFonts w:ascii="Times New Roman" w:hAnsi="Times New Roman" w:cs="Times New Roman"/>
          <w:sz w:val="24"/>
          <w:szCs w:val="24"/>
        </w:rPr>
        <w:t xml:space="preserve">, a </w:t>
      </w:r>
      <w:proofErr w:type="gramStart"/>
      <w:r w:rsidR="008C7C21">
        <w:rPr>
          <w:rFonts w:ascii="Times New Roman" w:hAnsi="Times New Roman" w:cs="Times New Roman"/>
          <w:sz w:val="24"/>
          <w:szCs w:val="24"/>
        </w:rPr>
        <w:t xml:space="preserve">subject </w:t>
      </w:r>
      <w:r w:rsidR="001C78AC">
        <w:rPr>
          <w:rFonts w:ascii="Times New Roman" w:hAnsi="Times New Roman" w:cs="Times New Roman"/>
          <w:sz w:val="24"/>
          <w:szCs w:val="24"/>
        </w:rPr>
        <w:t xml:space="preserve"> of</w:t>
      </w:r>
      <w:proofErr w:type="gramEnd"/>
      <w:r w:rsidR="001C78AC">
        <w:rPr>
          <w:rFonts w:ascii="Times New Roman" w:hAnsi="Times New Roman" w:cs="Times New Roman"/>
          <w:sz w:val="24"/>
          <w:szCs w:val="24"/>
        </w:rPr>
        <w:t xml:space="preserve"> humor for readers but a point of frustration for the female protagonist.</w:t>
      </w:r>
      <w:r w:rsidR="00AA472B">
        <w:rPr>
          <w:rFonts w:ascii="Times New Roman" w:hAnsi="Times New Roman" w:cs="Times New Roman"/>
          <w:sz w:val="24"/>
          <w:szCs w:val="24"/>
        </w:rPr>
        <w:t xml:space="preserve"> For example, during Catherine’s stay at Northanger Abbey with the </w:t>
      </w:r>
      <w:proofErr w:type="spellStart"/>
      <w:r w:rsidR="00AA472B">
        <w:rPr>
          <w:rFonts w:ascii="Times New Roman" w:hAnsi="Times New Roman" w:cs="Times New Roman"/>
          <w:sz w:val="24"/>
          <w:szCs w:val="24"/>
        </w:rPr>
        <w:t>Tilneys</w:t>
      </w:r>
      <w:proofErr w:type="spellEnd"/>
      <w:r w:rsidR="00AA472B">
        <w:rPr>
          <w:rFonts w:ascii="Times New Roman" w:hAnsi="Times New Roman" w:cs="Times New Roman"/>
          <w:sz w:val="24"/>
          <w:szCs w:val="24"/>
        </w:rPr>
        <w:t xml:space="preserve">, Catherine imagines that both the chest and the cabinet in her bedroom must contain some sort of heirloom or </w:t>
      </w:r>
      <w:r w:rsidR="008C7C21">
        <w:rPr>
          <w:rFonts w:ascii="Times New Roman" w:hAnsi="Times New Roman" w:cs="Times New Roman"/>
          <w:sz w:val="24"/>
          <w:szCs w:val="24"/>
        </w:rPr>
        <w:t>an</w:t>
      </w:r>
      <w:r w:rsidR="00AA472B">
        <w:rPr>
          <w:rFonts w:ascii="Times New Roman" w:hAnsi="Times New Roman" w:cs="Times New Roman"/>
          <w:sz w:val="24"/>
          <w:szCs w:val="24"/>
        </w:rPr>
        <w:t xml:space="preserve">other object worth discovering, but ultimately comes to the quick conclusion that this is not the case. Likewise, Catherine’s expectations of Northanger Abbey are inspired at best, but fall short when she becomes more familiar with the premises. Of her Gothic-inspired delusions Waldo S. </w:t>
      </w:r>
      <w:proofErr w:type="spellStart"/>
      <w:r w:rsidR="00AA472B">
        <w:rPr>
          <w:rFonts w:ascii="Times New Roman" w:hAnsi="Times New Roman" w:cs="Times New Roman"/>
          <w:sz w:val="24"/>
          <w:szCs w:val="24"/>
        </w:rPr>
        <w:t>Glock</w:t>
      </w:r>
      <w:proofErr w:type="spellEnd"/>
      <w:r w:rsidR="00AA472B">
        <w:rPr>
          <w:rFonts w:ascii="Times New Roman" w:hAnsi="Times New Roman" w:cs="Times New Roman"/>
          <w:sz w:val="24"/>
          <w:szCs w:val="24"/>
        </w:rPr>
        <w:t xml:space="preserve"> argues in his “Catherine </w:t>
      </w:r>
      <w:proofErr w:type="spellStart"/>
      <w:r w:rsidR="00AA472B">
        <w:rPr>
          <w:rFonts w:ascii="Times New Roman" w:hAnsi="Times New Roman" w:cs="Times New Roman"/>
          <w:sz w:val="24"/>
          <w:szCs w:val="24"/>
        </w:rPr>
        <w:t>Morland’s</w:t>
      </w:r>
      <w:proofErr w:type="spellEnd"/>
      <w:r w:rsidR="00AA472B">
        <w:rPr>
          <w:rFonts w:ascii="Times New Roman" w:hAnsi="Times New Roman" w:cs="Times New Roman"/>
          <w:sz w:val="24"/>
          <w:szCs w:val="24"/>
        </w:rPr>
        <w:t xml:space="preserve"> Gothic Delusions: A Defense of </w:t>
      </w:r>
      <w:r w:rsidR="00AA472B">
        <w:rPr>
          <w:rFonts w:ascii="Times New Roman" w:hAnsi="Times New Roman" w:cs="Times New Roman"/>
          <w:i/>
          <w:sz w:val="24"/>
          <w:szCs w:val="24"/>
        </w:rPr>
        <w:t>Northanger Abbey</w:t>
      </w:r>
      <w:r w:rsidR="00AA472B">
        <w:rPr>
          <w:rFonts w:ascii="Times New Roman" w:hAnsi="Times New Roman" w:cs="Times New Roman"/>
          <w:sz w:val="24"/>
          <w:szCs w:val="24"/>
        </w:rPr>
        <w:t xml:space="preserve">”: “Her primary fault, the Gothic infatuation that seems to disrupt the harmonious balance of the novel, becomes the symbolic mark of Catherine’s charmingly enthusiastic enthrallment to the power </w:t>
      </w:r>
      <w:r w:rsidR="00CC1D71">
        <w:rPr>
          <w:rFonts w:ascii="Times New Roman" w:hAnsi="Times New Roman" w:cs="Times New Roman"/>
          <w:sz w:val="24"/>
          <w:szCs w:val="24"/>
        </w:rPr>
        <w:t>of the imagination” (</w:t>
      </w:r>
      <w:proofErr w:type="spellStart"/>
      <w:r w:rsidR="00CC1D71">
        <w:rPr>
          <w:rFonts w:ascii="Times New Roman" w:hAnsi="Times New Roman" w:cs="Times New Roman"/>
          <w:sz w:val="24"/>
          <w:szCs w:val="24"/>
        </w:rPr>
        <w:t>Glock</w:t>
      </w:r>
      <w:proofErr w:type="spellEnd"/>
      <w:r w:rsidR="00CC1D71">
        <w:rPr>
          <w:rFonts w:ascii="Times New Roman" w:hAnsi="Times New Roman" w:cs="Times New Roman"/>
          <w:sz w:val="24"/>
          <w:szCs w:val="24"/>
        </w:rPr>
        <w:t xml:space="preserve"> 35). </w:t>
      </w:r>
    </w:p>
    <w:p w:rsidR="0079332C" w:rsidRDefault="0079332C" w:rsidP="002D745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 xml:space="preserve">The climax of </w:t>
      </w:r>
      <w:r>
        <w:rPr>
          <w:rFonts w:ascii="Times New Roman" w:hAnsi="Times New Roman" w:cs="Times New Roman"/>
          <w:i/>
          <w:sz w:val="24"/>
          <w:szCs w:val="24"/>
        </w:rPr>
        <w:t xml:space="preserve">Northanger Abbey </w:t>
      </w:r>
      <w:r>
        <w:rPr>
          <w:rFonts w:ascii="Times New Roman" w:hAnsi="Times New Roman" w:cs="Times New Roman"/>
          <w:sz w:val="24"/>
          <w:szCs w:val="24"/>
        </w:rPr>
        <w:t xml:space="preserve">and the end to Catherine’s fantastical delusions occurs when she encounters Henry </w:t>
      </w:r>
      <w:proofErr w:type="spellStart"/>
      <w:r>
        <w:rPr>
          <w:rFonts w:ascii="Times New Roman" w:hAnsi="Times New Roman" w:cs="Times New Roman"/>
          <w:sz w:val="24"/>
          <w:szCs w:val="24"/>
        </w:rPr>
        <w:t>Tilney</w:t>
      </w:r>
      <w:proofErr w:type="spellEnd"/>
      <w:r>
        <w:rPr>
          <w:rFonts w:ascii="Times New Roman" w:hAnsi="Times New Roman" w:cs="Times New Roman"/>
          <w:sz w:val="24"/>
          <w:szCs w:val="24"/>
        </w:rPr>
        <w:t xml:space="preserve"> after seeing the deceased Mrs. </w:t>
      </w:r>
      <w:proofErr w:type="spellStart"/>
      <w:r>
        <w:rPr>
          <w:rFonts w:ascii="Times New Roman" w:hAnsi="Times New Roman" w:cs="Times New Roman"/>
          <w:sz w:val="24"/>
          <w:szCs w:val="24"/>
        </w:rPr>
        <w:t>Tilney’s</w:t>
      </w:r>
      <w:proofErr w:type="spellEnd"/>
      <w:r>
        <w:rPr>
          <w:rFonts w:ascii="Times New Roman" w:hAnsi="Times New Roman" w:cs="Times New Roman"/>
          <w:sz w:val="24"/>
          <w:szCs w:val="24"/>
        </w:rPr>
        <w:t xml:space="preserve"> bedchamber. Initially convinced that General </w:t>
      </w:r>
      <w:proofErr w:type="spellStart"/>
      <w:r>
        <w:rPr>
          <w:rFonts w:ascii="Times New Roman" w:hAnsi="Times New Roman" w:cs="Times New Roman"/>
          <w:sz w:val="24"/>
          <w:szCs w:val="24"/>
        </w:rPr>
        <w:t>Tilney</w:t>
      </w:r>
      <w:proofErr w:type="spellEnd"/>
      <w:r>
        <w:rPr>
          <w:rFonts w:ascii="Times New Roman" w:hAnsi="Times New Roman" w:cs="Times New Roman"/>
          <w:sz w:val="24"/>
          <w:szCs w:val="24"/>
        </w:rPr>
        <w:t xml:space="preserve"> was </w:t>
      </w:r>
      <w:r w:rsidRPr="00CC1D71">
        <w:rPr>
          <w:rFonts w:ascii="Times New Roman" w:hAnsi="Times New Roman" w:cs="Times New Roman"/>
          <w:i/>
          <w:sz w:val="24"/>
          <w:szCs w:val="24"/>
        </w:rPr>
        <w:t xml:space="preserve">not </w:t>
      </w:r>
      <w:r>
        <w:rPr>
          <w:rFonts w:ascii="Times New Roman" w:hAnsi="Times New Roman" w:cs="Times New Roman"/>
          <w:sz w:val="24"/>
          <w:szCs w:val="24"/>
        </w:rPr>
        <w:t xml:space="preserve">a devoted husband to his wife, and likely the cause of her premature death, Catherine is mortified to learn quite the opposite through an annoyed Henry: “If I understand you rightly, you had formed a surmise of such horror as I have hardly words to – Dear Miss </w:t>
      </w:r>
      <w:proofErr w:type="spellStart"/>
      <w:r>
        <w:rPr>
          <w:rFonts w:ascii="Times New Roman" w:hAnsi="Times New Roman" w:cs="Times New Roman"/>
          <w:sz w:val="24"/>
          <w:szCs w:val="24"/>
        </w:rPr>
        <w:t>Morland</w:t>
      </w:r>
      <w:proofErr w:type="spellEnd"/>
      <w:r>
        <w:rPr>
          <w:rFonts w:ascii="Times New Roman" w:hAnsi="Times New Roman" w:cs="Times New Roman"/>
          <w:sz w:val="24"/>
          <w:szCs w:val="24"/>
        </w:rPr>
        <w:t xml:space="preserve">, consider the dreadful nature of the suspicions you have entertained” (Austen 136). Immediately in the next chapter, Catherine admits to herself that all “visions of romance were over,” her mind “completely awakened” (Austen 136) upon the realization that all her </w:t>
      </w:r>
      <w:r w:rsidR="00FB7D73">
        <w:rPr>
          <w:rFonts w:ascii="Times New Roman" w:hAnsi="Times New Roman" w:cs="Times New Roman"/>
          <w:sz w:val="24"/>
          <w:szCs w:val="24"/>
        </w:rPr>
        <w:t>fantasies would remain just those</w:t>
      </w:r>
      <w:r>
        <w:rPr>
          <w:rFonts w:ascii="Times New Roman" w:hAnsi="Times New Roman" w:cs="Times New Roman"/>
          <w:sz w:val="24"/>
          <w:szCs w:val="24"/>
        </w:rPr>
        <w:t xml:space="preserve"> – fantasies. </w:t>
      </w:r>
    </w:p>
    <w:p w:rsidR="003033A2" w:rsidRDefault="0079332C" w:rsidP="002D745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4045B">
        <w:rPr>
          <w:rFonts w:ascii="Times New Roman" w:hAnsi="Times New Roman" w:cs="Times New Roman"/>
          <w:sz w:val="24"/>
          <w:szCs w:val="24"/>
        </w:rPr>
        <w:t xml:space="preserve">A hopeless romantic, Catherine’s fondness for Gothic novels such as Ann Radcliffe’s </w:t>
      </w:r>
      <w:r w:rsidR="00B4045B">
        <w:rPr>
          <w:rFonts w:ascii="Times New Roman" w:hAnsi="Times New Roman" w:cs="Times New Roman"/>
          <w:i/>
          <w:sz w:val="24"/>
          <w:szCs w:val="24"/>
        </w:rPr>
        <w:t xml:space="preserve">Mysteries of </w:t>
      </w:r>
      <w:proofErr w:type="spellStart"/>
      <w:r w:rsidR="00B4045B">
        <w:rPr>
          <w:rFonts w:ascii="Times New Roman" w:hAnsi="Times New Roman" w:cs="Times New Roman"/>
          <w:i/>
          <w:sz w:val="24"/>
          <w:szCs w:val="24"/>
        </w:rPr>
        <w:t>Udolpho</w:t>
      </w:r>
      <w:proofErr w:type="spellEnd"/>
      <w:r w:rsidR="00B4045B">
        <w:rPr>
          <w:rFonts w:ascii="Times New Roman" w:hAnsi="Times New Roman" w:cs="Times New Roman"/>
          <w:i/>
          <w:sz w:val="24"/>
          <w:szCs w:val="24"/>
        </w:rPr>
        <w:t xml:space="preserve"> </w:t>
      </w:r>
      <w:r w:rsidR="00B4045B">
        <w:rPr>
          <w:rFonts w:ascii="Times New Roman" w:hAnsi="Times New Roman" w:cs="Times New Roman"/>
          <w:sz w:val="24"/>
          <w:szCs w:val="24"/>
        </w:rPr>
        <w:t xml:space="preserve">prompts her to expect the same or similar events that Radcliffe’s characters encounter to cross her own path. In this way, Catherine is accustomed to exaggerating even the smallest of scenarios, which </w:t>
      </w:r>
      <w:proofErr w:type="spellStart"/>
      <w:r w:rsidR="00B4045B">
        <w:rPr>
          <w:rFonts w:ascii="Times New Roman" w:hAnsi="Times New Roman" w:cs="Times New Roman"/>
          <w:sz w:val="24"/>
          <w:szCs w:val="24"/>
        </w:rPr>
        <w:t>Tave</w:t>
      </w:r>
      <w:proofErr w:type="spellEnd"/>
      <w:r w:rsidR="00B4045B">
        <w:rPr>
          <w:rFonts w:ascii="Times New Roman" w:hAnsi="Times New Roman" w:cs="Times New Roman"/>
          <w:sz w:val="24"/>
          <w:szCs w:val="24"/>
        </w:rPr>
        <w:t xml:space="preserve"> describes as imposing her expectations </w:t>
      </w:r>
      <w:r w:rsidR="008C7C21">
        <w:rPr>
          <w:rFonts w:ascii="Times New Roman" w:hAnsi="Times New Roman" w:cs="Times New Roman"/>
          <w:sz w:val="24"/>
          <w:szCs w:val="24"/>
        </w:rPr>
        <w:t>in order to</w:t>
      </w:r>
      <w:r w:rsidR="00B4045B">
        <w:rPr>
          <w:rFonts w:ascii="Times New Roman" w:hAnsi="Times New Roman" w:cs="Times New Roman"/>
          <w:sz w:val="24"/>
          <w:szCs w:val="24"/>
        </w:rPr>
        <w:t xml:space="preserve"> </w:t>
      </w:r>
      <w:r w:rsidR="008C7C21">
        <w:rPr>
          <w:rFonts w:ascii="Times New Roman" w:hAnsi="Times New Roman" w:cs="Times New Roman"/>
          <w:sz w:val="24"/>
          <w:szCs w:val="24"/>
        </w:rPr>
        <w:t>create</w:t>
      </w:r>
      <w:r w:rsidR="00B4045B">
        <w:rPr>
          <w:rFonts w:ascii="Times New Roman" w:hAnsi="Times New Roman" w:cs="Times New Roman"/>
          <w:sz w:val="24"/>
          <w:szCs w:val="24"/>
        </w:rPr>
        <w:t xml:space="preserve"> oddity (</w:t>
      </w:r>
      <w:proofErr w:type="spellStart"/>
      <w:r w:rsidR="00B4045B">
        <w:rPr>
          <w:rFonts w:ascii="Times New Roman" w:hAnsi="Times New Roman" w:cs="Times New Roman"/>
          <w:sz w:val="24"/>
          <w:szCs w:val="24"/>
        </w:rPr>
        <w:t>Tave</w:t>
      </w:r>
      <w:proofErr w:type="spellEnd"/>
      <w:r w:rsidR="00B4045B">
        <w:rPr>
          <w:rFonts w:ascii="Times New Roman" w:hAnsi="Times New Roman" w:cs="Times New Roman"/>
          <w:sz w:val="24"/>
          <w:szCs w:val="24"/>
        </w:rPr>
        <w:t xml:space="preserve"> 45)</w:t>
      </w:r>
      <w:r w:rsidR="0049202E">
        <w:rPr>
          <w:rFonts w:ascii="Times New Roman" w:hAnsi="Times New Roman" w:cs="Times New Roman"/>
          <w:sz w:val="24"/>
          <w:szCs w:val="24"/>
        </w:rPr>
        <w:t xml:space="preserve">, and her habit </w:t>
      </w:r>
      <w:r w:rsidR="00CF32F4">
        <w:rPr>
          <w:rFonts w:ascii="Times New Roman" w:hAnsi="Times New Roman" w:cs="Times New Roman"/>
          <w:sz w:val="24"/>
          <w:szCs w:val="24"/>
        </w:rPr>
        <w:t>of setting</w:t>
      </w:r>
      <w:r w:rsidR="0049202E">
        <w:rPr>
          <w:rFonts w:ascii="Times New Roman" w:hAnsi="Times New Roman" w:cs="Times New Roman"/>
          <w:sz w:val="24"/>
          <w:szCs w:val="24"/>
        </w:rPr>
        <w:t xml:space="preserve"> high expectations </w:t>
      </w:r>
      <w:r w:rsidR="00CF32F4">
        <w:rPr>
          <w:rFonts w:ascii="Times New Roman" w:hAnsi="Times New Roman" w:cs="Times New Roman"/>
          <w:sz w:val="24"/>
          <w:szCs w:val="24"/>
        </w:rPr>
        <w:t>which</w:t>
      </w:r>
      <w:r w:rsidR="008C7C21">
        <w:rPr>
          <w:rFonts w:ascii="Times New Roman" w:hAnsi="Times New Roman" w:cs="Times New Roman"/>
          <w:sz w:val="24"/>
          <w:szCs w:val="24"/>
        </w:rPr>
        <w:t xml:space="preserve"> are</w:t>
      </w:r>
      <w:r w:rsidR="00CF32F4">
        <w:rPr>
          <w:rFonts w:ascii="Times New Roman" w:hAnsi="Times New Roman" w:cs="Times New Roman"/>
          <w:sz w:val="24"/>
          <w:szCs w:val="24"/>
        </w:rPr>
        <w:t xml:space="preserve"> </w:t>
      </w:r>
      <w:r w:rsidR="008C7C21">
        <w:rPr>
          <w:rFonts w:ascii="Times New Roman" w:hAnsi="Times New Roman" w:cs="Times New Roman"/>
          <w:sz w:val="24"/>
          <w:szCs w:val="24"/>
        </w:rPr>
        <w:t xml:space="preserve">almost always </w:t>
      </w:r>
      <w:r w:rsidR="0049202E">
        <w:rPr>
          <w:rFonts w:ascii="Times New Roman" w:hAnsi="Times New Roman" w:cs="Times New Roman"/>
          <w:sz w:val="24"/>
          <w:szCs w:val="24"/>
        </w:rPr>
        <w:t>dashed as a “dependable trait” (38)</w:t>
      </w:r>
      <w:r w:rsidR="00B4045B">
        <w:rPr>
          <w:rFonts w:ascii="Times New Roman" w:hAnsi="Times New Roman" w:cs="Times New Roman"/>
          <w:sz w:val="24"/>
          <w:szCs w:val="24"/>
        </w:rPr>
        <w:t xml:space="preserve">. </w:t>
      </w:r>
      <w:r w:rsidR="00916644">
        <w:rPr>
          <w:rFonts w:ascii="Times New Roman" w:hAnsi="Times New Roman" w:cs="Times New Roman"/>
          <w:sz w:val="24"/>
          <w:szCs w:val="24"/>
        </w:rPr>
        <w:t xml:space="preserve">Common characteristics of Gothic literature include drama, suspense, horror, elements of mystery, secrets and usually demonstrate the tension within the novel through vivid imagery pathetic fallacy. Although Catherine did experience a violent thunderstorm during her stay at the abbey, the remaining “mysteries” of the abbey are purely imposed by Catherine. In Jan Fergus’s </w:t>
      </w:r>
      <w:r w:rsidR="00916644">
        <w:rPr>
          <w:rFonts w:ascii="Times New Roman" w:hAnsi="Times New Roman" w:cs="Times New Roman"/>
          <w:i/>
          <w:sz w:val="24"/>
          <w:szCs w:val="24"/>
        </w:rPr>
        <w:t>Jane Austen and the Didactic Novel</w:t>
      </w:r>
      <w:r w:rsidR="00916644">
        <w:rPr>
          <w:rFonts w:ascii="Times New Roman" w:hAnsi="Times New Roman" w:cs="Times New Roman"/>
          <w:sz w:val="24"/>
          <w:szCs w:val="24"/>
        </w:rPr>
        <w:t xml:space="preserve">, Fergus asserts that Austen’s intent in writing </w:t>
      </w:r>
      <w:r w:rsidR="00916644">
        <w:rPr>
          <w:rFonts w:ascii="Times New Roman" w:hAnsi="Times New Roman" w:cs="Times New Roman"/>
          <w:i/>
          <w:sz w:val="24"/>
          <w:szCs w:val="24"/>
        </w:rPr>
        <w:t xml:space="preserve">Northanger Abbey </w:t>
      </w:r>
      <w:r w:rsidR="00916644">
        <w:rPr>
          <w:rFonts w:ascii="Times New Roman" w:hAnsi="Times New Roman" w:cs="Times New Roman"/>
          <w:sz w:val="24"/>
          <w:szCs w:val="24"/>
        </w:rPr>
        <w:t xml:space="preserve">was to entertain her audience by satirizing elements of popular Gothic literature rather than </w:t>
      </w:r>
      <w:r w:rsidR="008C7C21">
        <w:rPr>
          <w:rFonts w:ascii="Times New Roman" w:hAnsi="Times New Roman" w:cs="Times New Roman"/>
          <w:sz w:val="24"/>
          <w:szCs w:val="24"/>
        </w:rPr>
        <w:t>maintaining the</w:t>
      </w:r>
      <w:r w:rsidR="00916644">
        <w:rPr>
          <w:rFonts w:ascii="Times New Roman" w:hAnsi="Times New Roman" w:cs="Times New Roman"/>
          <w:sz w:val="24"/>
          <w:szCs w:val="24"/>
        </w:rPr>
        <w:t xml:space="preserve"> writing style typical of her previous novels (Fergus 7). Though Catherine’s Gothic-inspired, imaginative whims lessen by the close of the novel, even Catherine’s unceremonious homecoming is a subject of satire, as Catherine does </w:t>
      </w:r>
      <w:r w:rsidR="00916644">
        <w:rPr>
          <w:rFonts w:ascii="Times New Roman" w:hAnsi="Times New Roman" w:cs="Times New Roman"/>
          <w:sz w:val="24"/>
          <w:szCs w:val="24"/>
        </w:rPr>
        <w:lastRenderedPageBreak/>
        <w:t xml:space="preserve">not perceive the end of her adventures to reflect that of a Gothic heroine’s: “I bring back </w:t>
      </w:r>
      <w:r w:rsidR="002D6AB8">
        <w:rPr>
          <w:rFonts w:ascii="Times New Roman" w:hAnsi="Times New Roman" w:cs="Times New Roman"/>
          <w:sz w:val="24"/>
          <w:szCs w:val="24"/>
        </w:rPr>
        <w:t xml:space="preserve">my heroine to her home in solitude and disgrace,” Austen writes, “and no sweet elation of spirits can lead me into minuteness...Swiftly therefore shall her post-boy drive through the village, amid the gaze of Sunday groups, and speedy shall be her descent from it” (Austen 160). </w:t>
      </w:r>
    </w:p>
    <w:p w:rsidR="003665DE" w:rsidRDefault="002D6AB8" w:rsidP="003665D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Yet </w:t>
      </w:r>
      <w:r w:rsidR="00AB5132">
        <w:rPr>
          <w:rFonts w:ascii="Times New Roman" w:hAnsi="Times New Roman" w:cs="Times New Roman"/>
          <w:sz w:val="24"/>
          <w:szCs w:val="24"/>
        </w:rPr>
        <w:t xml:space="preserve">despite Catherine’s seeming lack of adventure, Austen successfully implements the idea that any notion that real life might be comparable to the romances of Gothic literature is mistaken. Rather than serve merely as a condemnation of all contemporary Gothic fiction, Austen wrote </w:t>
      </w:r>
      <w:r w:rsidR="00AB5132">
        <w:rPr>
          <w:rFonts w:ascii="Times New Roman" w:hAnsi="Times New Roman" w:cs="Times New Roman"/>
          <w:i/>
          <w:sz w:val="24"/>
          <w:szCs w:val="24"/>
        </w:rPr>
        <w:t xml:space="preserve">Northanger Abbey </w:t>
      </w:r>
      <w:r w:rsidR="00AB5132">
        <w:rPr>
          <w:rFonts w:ascii="Times New Roman" w:hAnsi="Times New Roman" w:cs="Times New Roman"/>
          <w:sz w:val="24"/>
          <w:szCs w:val="24"/>
        </w:rPr>
        <w:t xml:space="preserve">with the purpose of revealing the both the delight and folly </w:t>
      </w:r>
      <w:r w:rsidR="008C7C21">
        <w:rPr>
          <w:rFonts w:ascii="Times New Roman" w:hAnsi="Times New Roman" w:cs="Times New Roman"/>
          <w:sz w:val="24"/>
          <w:szCs w:val="24"/>
        </w:rPr>
        <w:t xml:space="preserve">with </w:t>
      </w:r>
      <w:r w:rsidR="00AB5132">
        <w:rPr>
          <w:rFonts w:ascii="Times New Roman" w:hAnsi="Times New Roman" w:cs="Times New Roman"/>
          <w:sz w:val="24"/>
          <w:szCs w:val="24"/>
        </w:rPr>
        <w:t>which many readers take in reading such sensational novels (Fergus 37). Fergus writes, “Written in response to contemporary fiction, [</w:t>
      </w:r>
      <w:r w:rsidR="00AB5132">
        <w:rPr>
          <w:rFonts w:ascii="Times New Roman" w:hAnsi="Times New Roman" w:cs="Times New Roman"/>
          <w:i/>
          <w:sz w:val="24"/>
          <w:szCs w:val="24"/>
        </w:rPr>
        <w:t>Northanger Abbey</w:t>
      </w:r>
      <w:r w:rsidR="00AB5132">
        <w:rPr>
          <w:rFonts w:ascii="Times New Roman" w:hAnsi="Times New Roman" w:cs="Times New Roman"/>
          <w:sz w:val="24"/>
          <w:szCs w:val="24"/>
        </w:rPr>
        <w:t xml:space="preserve">] exhibits the most visibly comic relation to that fiction of all Austen’s full-length novels. It insists on pointing up, and treating comically, the incongruities between literature and life, and the tendencies of novels to imitate each other rather than life” (Fergus 11). </w:t>
      </w:r>
      <w:proofErr w:type="spellStart"/>
      <w:r w:rsidR="003E54FE">
        <w:rPr>
          <w:rFonts w:ascii="Times New Roman" w:hAnsi="Times New Roman" w:cs="Times New Roman"/>
          <w:sz w:val="24"/>
          <w:szCs w:val="24"/>
        </w:rPr>
        <w:t>Tave’s</w:t>
      </w:r>
      <w:proofErr w:type="spellEnd"/>
      <w:r w:rsidR="003E54FE">
        <w:rPr>
          <w:rFonts w:ascii="Times New Roman" w:hAnsi="Times New Roman" w:cs="Times New Roman"/>
          <w:sz w:val="24"/>
          <w:szCs w:val="24"/>
        </w:rPr>
        <w:t xml:space="preserve"> argument supports this idea, claiming that Austen was “probably” disconcerted by the false but often believed concept that fiction is more glamorous than actuality (</w:t>
      </w:r>
      <w:proofErr w:type="spellStart"/>
      <w:r w:rsidR="003E54FE">
        <w:rPr>
          <w:rFonts w:ascii="Times New Roman" w:hAnsi="Times New Roman" w:cs="Times New Roman"/>
          <w:sz w:val="24"/>
          <w:szCs w:val="24"/>
        </w:rPr>
        <w:t>Tave</w:t>
      </w:r>
      <w:proofErr w:type="spellEnd"/>
      <w:r w:rsidR="003E54FE">
        <w:rPr>
          <w:rFonts w:ascii="Times New Roman" w:hAnsi="Times New Roman" w:cs="Times New Roman"/>
          <w:sz w:val="24"/>
          <w:szCs w:val="24"/>
        </w:rPr>
        <w:t xml:space="preserve"> 64). </w:t>
      </w:r>
    </w:p>
    <w:p w:rsidR="00E44BE1" w:rsidRDefault="003665DE" w:rsidP="003665D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Rather than focusing her writing solely on satirizing the Gothic genre, Austen also provides the underlying message for her readers, which reveals the inconsistencies of such romantic works with common, everyday life. </w:t>
      </w:r>
      <w:r w:rsidR="005E3004">
        <w:rPr>
          <w:rFonts w:ascii="Times New Roman" w:hAnsi="Times New Roman" w:cs="Times New Roman"/>
          <w:sz w:val="24"/>
          <w:szCs w:val="24"/>
        </w:rPr>
        <w:t xml:space="preserve">This is a prominent theme in </w:t>
      </w:r>
      <w:r w:rsidR="005E3004">
        <w:rPr>
          <w:rFonts w:ascii="Times New Roman" w:hAnsi="Times New Roman" w:cs="Times New Roman"/>
          <w:i/>
          <w:sz w:val="24"/>
          <w:szCs w:val="24"/>
        </w:rPr>
        <w:t xml:space="preserve">Northanger Abbey, </w:t>
      </w:r>
      <w:r w:rsidR="005E3004">
        <w:rPr>
          <w:rFonts w:ascii="Times New Roman" w:hAnsi="Times New Roman" w:cs="Times New Roman"/>
          <w:sz w:val="24"/>
          <w:szCs w:val="24"/>
        </w:rPr>
        <w:t xml:space="preserve">as asserted by </w:t>
      </w:r>
      <w:proofErr w:type="spellStart"/>
      <w:r w:rsidR="008C7C21">
        <w:rPr>
          <w:rFonts w:ascii="Times New Roman" w:hAnsi="Times New Roman" w:cs="Times New Roman"/>
          <w:sz w:val="24"/>
          <w:szCs w:val="24"/>
        </w:rPr>
        <w:t>Glock</w:t>
      </w:r>
      <w:proofErr w:type="spellEnd"/>
      <w:r w:rsidR="008C7C21">
        <w:rPr>
          <w:rFonts w:ascii="Times New Roman" w:hAnsi="Times New Roman" w:cs="Times New Roman"/>
          <w:sz w:val="24"/>
          <w:szCs w:val="24"/>
        </w:rPr>
        <w:t xml:space="preserve">, who </w:t>
      </w:r>
      <w:r w:rsidR="00406B77">
        <w:rPr>
          <w:rFonts w:ascii="Times New Roman" w:hAnsi="Times New Roman" w:cs="Times New Roman"/>
          <w:sz w:val="24"/>
          <w:szCs w:val="24"/>
        </w:rPr>
        <w:t>comments upon Austen’s implementation of the idea of “the persuasive power of the imagination” and “the persuasive power of literature to reconcile or transcend the commonplace logic of events” (</w:t>
      </w:r>
      <w:proofErr w:type="spellStart"/>
      <w:r w:rsidR="00406B77">
        <w:rPr>
          <w:rFonts w:ascii="Times New Roman" w:hAnsi="Times New Roman" w:cs="Times New Roman"/>
          <w:sz w:val="24"/>
          <w:szCs w:val="24"/>
        </w:rPr>
        <w:t>Glock</w:t>
      </w:r>
      <w:proofErr w:type="spellEnd"/>
      <w:r w:rsidR="00406B77">
        <w:rPr>
          <w:rFonts w:ascii="Times New Roman" w:hAnsi="Times New Roman" w:cs="Times New Roman"/>
          <w:sz w:val="24"/>
          <w:szCs w:val="24"/>
        </w:rPr>
        <w:t xml:space="preserve"> 35). </w:t>
      </w:r>
      <w:r w:rsidR="005E3004">
        <w:rPr>
          <w:rFonts w:ascii="Times New Roman" w:hAnsi="Times New Roman" w:cs="Times New Roman"/>
          <w:sz w:val="24"/>
          <w:szCs w:val="24"/>
        </w:rPr>
        <w:t xml:space="preserve">By portraying Catherine as common rather than reflective of a Gothic heroine, incorporating numerous scenarios in which Catherine’s fictitious expectations are largely unmet, and alluding to characteristics of contemporary Gothic literature </w:t>
      </w:r>
      <w:r w:rsidR="005E3004">
        <w:rPr>
          <w:rFonts w:ascii="Times New Roman" w:hAnsi="Times New Roman" w:cs="Times New Roman"/>
          <w:sz w:val="24"/>
          <w:szCs w:val="24"/>
        </w:rPr>
        <w:lastRenderedPageBreak/>
        <w:t>to demonstrate the incongruence</w:t>
      </w:r>
      <w:r w:rsidR="008C7C21">
        <w:rPr>
          <w:rFonts w:ascii="Times New Roman" w:hAnsi="Times New Roman" w:cs="Times New Roman"/>
          <w:sz w:val="24"/>
          <w:szCs w:val="24"/>
        </w:rPr>
        <w:t>s</w:t>
      </w:r>
      <w:r w:rsidR="005E3004">
        <w:rPr>
          <w:rFonts w:ascii="Times New Roman" w:hAnsi="Times New Roman" w:cs="Times New Roman"/>
          <w:sz w:val="24"/>
          <w:szCs w:val="24"/>
        </w:rPr>
        <w:t xml:space="preserve"> between Catherine’s real life and her imagined one, Austen not only humorously responds to popularized Gothic fiction, but reveals an avid reader’s tendency to romanticize common life in order to fit a seemingly more desirable</w:t>
      </w:r>
      <w:r w:rsidR="008C7C21">
        <w:rPr>
          <w:rFonts w:ascii="Times New Roman" w:hAnsi="Times New Roman" w:cs="Times New Roman"/>
          <w:sz w:val="24"/>
          <w:szCs w:val="24"/>
        </w:rPr>
        <w:t xml:space="preserve"> but</w:t>
      </w:r>
      <w:bookmarkStart w:id="0" w:name="_GoBack"/>
      <w:bookmarkEnd w:id="0"/>
      <w:r w:rsidR="005E3004">
        <w:rPr>
          <w:rFonts w:ascii="Times New Roman" w:hAnsi="Times New Roman" w:cs="Times New Roman"/>
          <w:sz w:val="24"/>
          <w:szCs w:val="24"/>
        </w:rPr>
        <w:t xml:space="preserve"> imagined one. </w:t>
      </w:r>
    </w:p>
    <w:p w:rsidR="00E44BE1" w:rsidRDefault="00E44BE1">
      <w:pPr>
        <w:rPr>
          <w:rFonts w:ascii="Times New Roman" w:hAnsi="Times New Roman" w:cs="Times New Roman"/>
          <w:sz w:val="24"/>
          <w:szCs w:val="24"/>
        </w:rPr>
      </w:pPr>
      <w:r>
        <w:rPr>
          <w:rFonts w:ascii="Times New Roman" w:hAnsi="Times New Roman" w:cs="Times New Roman"/>
          <w:sz w:val="24"/>
          <w:szCs w:val="24"/>
        </w:rPr>
        <w:br w:type="page"/>
      </w:r>
    </w:p>
    <w:p w:rsidR="002D52AE" w:rsidRPr="00FB372C" w:rsidRDefault="00E44BE1" w:rsidP="00FB372C">
      <w:pPr>
        <w:spacing w:after="0" w:line="480" w:lineRule="auto"/>
        <w:ind w:left="720" w:hanging="720"/>
        <w:jc w:val="center"/>
        <w:rPr>
          <w:rFonts w:ascii="Times New Roman" w:hAnsi="Times New Roman" w:cs="Times New Roman"/>
          <w:sz w:val="24"/>
          <w:szCs w:val="24"/>
        </w:rPr>
      </w:pPr>
      <w:r w:rsidRPr="00FB372C">
        <w:rPr>
          <w:rFonts w:ascii="Times New Roman" w:hAnsi="Times New Roman" w:cs="Times New Roman"/>
          <w:sz w:val="24"/>
          <w:szCs w:val="24"/>
        </w:rPr>
        <w:lastRenderedPageBreak/>
        <w:t>Works Cited</w:t>
      </w:r>
    </w:p>
    <w:p w:rsidR="00E44BE1" w:rsidRPr="00FB372C" w:rsidRDefault="00E44BE1" w:rsidP="00FB372C">
      <w:pPr>
        <w:spacing w:after="0" w:line="480" w:lineRule="auto"/>
        <w:ind w:left="720" w:hanging="720"/>
        <w:rPr>
          <w:rFonts w:ascii="Times New Roman" w:hAnsi="Times New Roman" w:cs="Times New Roman"/>
          <w:sz w:val="24"/>
          <w:szCs w:val="24"/>
        </w:rPr>
      </w:pPr>
      <w:r w:rsidRPr="00FB372C">
        <w:rPr>
          <w:rFonts w:ascii="Times New Roman" w:hAnsi="Times New Roman" w:cs="Times New Roman"/>
          <w:sz w:val="24"/>
          <w:szCs w:val="24"/>
        </w:rPr>
        <w:t xml:space="preserve">Austen, Jane. </w:t>
      </w:r>
      <w:r w:rsidRPr="00FB372C">
        <w:rPr>
          <w:rFonts w:ascii="Times New Roman" w:hAnsi="Times New Roman" w:cs="Times New Roman"/>
          <w:i/>
          <w:iCs/>
          <w:sz w:val="24"/>
          <w:szCs w:val="24"/>
        </w:rPr>
        <w:t>Northanger Abbey</w:t>
      </w:r>
      <w:r w:rsidR="00FB372C">
        <w:rPr>
          <w:rFonts w:ascii="Times New Roman" w:hAnsi="Times New Roman" w:cs="Times New Roman"/>
          <w:sz w:val="24"/>
          <w:szCs w:val="24"/>
        </w:rPr>
        <w:t>. A Nort</w:t>
      </w:r>
      <w:r w:rsidRPr="00FB372C">
        <w:rPr>
          <w:rFonts w:ascii="Times New Roman" w:hAnsi="Times New Roman" w:cs="Times New Roman"/>
          <w:sz w:val="24"/>
          <w:szCs w:val="24"/>
        </w:rPr>
        <w:t xml:space="preserve">on Critical Edition </w:t>
      </w:r>
      <w:proofErr w:type="gramStart"/>
      <w:r w:rsidRPr="00FB372C">
        <w:rPr>
          <w:rFonts w:ascii="Times New Roman" w:hAnsi="Times New Roman" w:cs="Times New Roman"/>
          <w:sz w:val="24"/>
          <w:szCs w:val="24"/>
        </w:rPr>
        <w:t>ed</w:t>
      </w:r>
      <w:proofErr w:type="gramEnd"/>
      <w:r w:rsidRPr="00FB372C">
        <w:rPr>
          <w:rFonts w:ascii="Times New Roman" w:hAnsi="Times New Roman" w:cs="Times New Roman"/>
          <w:sz w:val="24"/>
          <w:szCs w:val="24"/>
        </w:rPr>
        <w:t>. New York: W.W. Norton &amp;</w:t>
      </w:r>
      <w:r w:rsidR="00FB372C">
        <w:rPr>
          <w:rFonts w:ascii="Times New Roman" w:hAnsi="Times New Roman" w:cs="Times New Roman"/>
          <w:sz w:val="24"/>
          <w:szCs w:val="24"/>
        </w:rPr>
        <w:t xml:space="preserve"> Company</w:t>
      </w:r>
      <w:r w:rsidRPr="00FB372C">
        <w:rPr>
          <w:rFonts w:ascii="Times New Roman" w:hAnsi="Times New Roman" w:cs="Times New Roman"/>
          <w:sz w:val="24"/>
          <w:szCs w:val="24"/>
        </w:rPr>
        <w:t>, 2004. Print.</w:t>
      </w:r>
    </w:p>
    <w:p w:rsidR="00E44BE1" w:rsidRPr="00FB372C" w:rsidRDefault="00E44BE1" w:rsidP="00FB372C">
      <w:pPr>
        <w:spacing w:after="0" w:line="480" w:lineRule="auto"/>
        <w:ind w:left="720" w:hanging="720"/>
        <w:rPr>
          <w:rFonts w:ascii="Times New Roman" w:hAnsi="Times New Roman" w:cs="Times New Roman"/>
          <w:sz w:val="24"/>
          <w:szCs w:val="24"/>
        </w:rPr>
      </w:pPr>
      <w:r w:rsidRPr="00FB372C">
        <w:rPr>
          <w:rFonts w:ascii="Times New Roman" w:hAnsi="Times New Roman" w:cs="Times New Roman"/>
          <w:sz w:val="24"/>
          <w:szCs w:val="24"/>
        </w:rPr>
        <w:t>Fergus, Jan</w:t>
      </w:r>
      <w:r w:rsidR="00FB372C" w:rsidRPr="00FB372C">
        <w:rPr>
          <w:rFonts w:ascii="Times New Roman" w:hAnsi="Times New Roman" w:cs="Times New Roman"/>
          <w:sz w:val="24"/>
          <w:szCs w:val="24"/>
        </w:rPr>
        <w:t xml:space="preserve"> S</w:t>
      </w:r>
      <w:r w:rsidRPr="00FB372C">
        <w:rPr>
          <w:rFonts w:ascii="Times New Roman" w:hAnsi="Times New Roman" w:cs="Times New Roman"/>
          <w:sz w:val="24"/>
          <w:szCs w:val="24"/>
        </w:rPr>
        <w:t xml:space="preserve">. </w:t>
      </w:r>
      <w:r w:rsidRPr="00FB372C">
        <w:rPr>
          <w:rFonts w:ascii="Times New Roman" w:hAnsi="Times New Roman" w:cs="Times New Roman"/>
          <w:i/>
          <w:iCs/>
          <w:sz w:val="24"/>
          <w:szCs w:val="24"/>
        </w:rPr>
        <w:t>Jane Austen and the Didactic Novel: Northanger Abbey, Sense and Sensibility, and Pride and Prejudice</w:t>
      </w:r>
      <w:r w:rsidRPr="00FB372C">
        <w:rPr>
          <w:rFonts w:ascii="Times New Roman" w:hAnsi="Times New Roman" w:cs="Times New Roman"/>
          <w:sz w:val="24"/>
          <w:szCs w:val="24"/>
        </w:rPr>
        <w:t>. Basingstoke: Macmillan, 1983. Print.</w:t>
      </w:r>
    </w:p>
    <w:p w:rsidR="00E44BE1" w:rsidRPr="00FB372C" w:rsidRDefault="00E44BE1" w:rsidP="00FB372C">
      <w:pPr>
        <w:spacing w:after="0" w:line="480" w:lineRule="auto"/>
        <w:ind w:left="720" w:hanging="720"/>
        <w:rPr>
          <w:rFonts w:ascii="Times New Roman" w:hAnsi="Times New Roman" w:cs="Times New Roman"/>
          <w:sz w:val="24"/>
          <w:szCs w:val="24"/>
        </w:rPr>
      </w:pPr>
      <w:r w:rsidRPr="00FB372C">
        <w:rPr>
          <w:rFonts w:ascii="Times New Roman" w:hAnsi="Times New Roman" w:cs="Times New Roman"/>
          <w:sz w:val="24"/>
          <w:szCs w:val="24"/>
        </w:rPr>
        <w:t xml:space="preserve">Fleishman, </w:t>
      </w:r>
      <w:proofErr w:type="spellStart"/>
      <w:r w:rsidRPr="00FB372C">
        <w:rPr>
          <w:rFonts w:ascii="Times New Roman" w:hAnsi="Times New Roman" w:cs="Times New Roman"/>
          <w:sz w:val="24"/>
          <w:szCs w:val="24"/>
        </w:rPr>
        <w:t>Avrom</w:t>
      </w:r>
      <w:proofErr w:type="spellEnd"/>
      <w:r w:rsidRPr="00FB372C">
        <w:rPr>
          <w:rFonts w:ascii="Times New Roman" w:hAnsi="Times New Roman" w:cs="Times New Roman"/>
          <w:sz w:val="24"/>
          <w:szCs w:val="24"/>
        </w:rPr>
        <w:t xml:space="preserve">. </w:t>
      </w:r>
      <w:proofErr w:type="gramStart"/>
      <w:r w:rsidRPr="00FB372C">
        <w:rPr>
          <w:rFonts w:ascii="Times New Roman" w:hAnsi="Times New Roman" w:cs="Times New Roman"/>
          <w:sz w:val="24"/>
          <w:szCs w:val="24"/>
        </w:rPr>
        <w:t xml:space="preserve">"The Socialization of Catherine </w:t>
      </w:r>
      <w:proofErr w:type="spellStart"/>
      <w:r w:rsidRPr="00FB372C">
        <w:rPr>
          <w:rFonts w:ascii="Times New Roman" w:hAnsi="Times New Roman" w:cs="Times New Roman"/>
          <w:sz w:val="24"/>
          <w:szCs w:val="24"/>
        </w:rPr>
        <w:t>Morland</w:t>
      </w:r>
      <w:proofErr w:type="spellEnd"/>
      <w:r w:rsidRPr="00FB372C">
        <w:rPr>
          <w:rFonts w:ascii="Times New Roman" w:hAnsi="Times New Roman" w:cs="Times New Roman"/>
          <w:sz w:val="24"/>
          <w:szCs w:val="24"/>
        </w:rPr>
        <w:t>."</w:t>
      </w:r>
      <w:proofErr w:type="gramEnd"/>
      <w:r w:rsidRPr="00FB372C">
        <w:rPr>
          <w:rFonts w:ascii="Times New Roman" w:hAnsi="Times New Roman" w:cs="Times New Roman"/>
          <w:sz w:val="24"/>
          <w:szCs w:val="24"/>
        </w:rPr>
        <w:t xml:space="preserve"> </w:t>
      </w:r>
      <w:r w:rsidRPr="00FB372C">
        <w:rPr>
          <w:rFonts w:ascii="Times New Roman" w:hAnsi="Times New Roman" w:cs="Times New Roman"/>
          <w:i/>
          <w:iCs/>
          <w:sz w:val="24"/>
          <w:szCs w:val="24"/>
        </w:rPr>
        <w:t>English Literary History</w:t>
      </w:r>
      <w:r w:rsidRPr="00FB372C">
        <w:rPr>
          <w:rFonts w:ascii="Times New Roman" w:hAnsi="Times New Roman" w:cs="Times New Roman"/>
          <w:sz w:val="24"/>
          <w:szCs w:val="24"/>
        </w:rPr>
        <w:t xml:space="preserve"> 41.4 (1974): 649-67. </w:t>
      </w:r>
      <w:proofErr w:type="gramStart"/>
      <w:r w:rsidRPr="00FB372C">
        <w:rPr>
          <w:rFonts w:ascii="Times New Roman" w:hAnsi="Times New Roman" w:cs="Times New Roman"/>
          <w:i/>
          <w:iCs/>
          <w:sz w:val="24"/>
          <w:szCs w:val="24"/>
        </w:rPr>
        <w:t>JSTOR</w:t>
      </w:r>
      <w:r w:rsidRPr="00FB372C">
        <w:rPr>
          <w:rFonts w:ascii="Times New Roman" w:hAnsi="Times New Roman" w:cs="Times New Roman"/>
          <w:sz w:val="24"/>
          <w:szCs w:val="24"/>
        </w:rPr>
        <w:t>.</w:t>
      </w:r>
      <w:proofErr w:type="gramEnd"/>
      <w:r w:rsidRPr="00FB372C">
        <w:rPr>
          <w:rFonts w:ascii="Times New Roman" w:hAnsi="Times New Roman" w:cs="Times New Roman"/>
          <w:sz w:val="24"/>
          <w:szCs w:val="24"/>
        </w:rPr>
        <w:t xml:space="preserve"> </w:t>
      </w:r>
      <w:proofErr w:type="gramStart"/>
      <w:r w:rsidRPr="00FB372C">
        <w:rPr>
          <w:rFonts w:ascii="Times New Roman" w:hAnsi="Times New Roman" w:cs="Times New Roman"/>
          <w:sz w:val="24"/>
          <w:szCs w:val="24"/>
        </w:rPr>
        <w:t>Web.</w:t>
      </w:r>
      <w:proofErr w:type="gramEnd"/>
      <w:r w:rsidRPr="00FB372C">
        <w:rPr>
          <w:rFonts w:ascii="Times New Roman" w:hAnsi="Times New Roman" w:cs="Times New Roman"/>
          <w:sz w:val="24"/>
          <w:szCs w:val="24"/>
        </w:rPr>
        <w:t xml:space="preserve"> 18 Jan. 2014.</w:t>
      </w:r>
    </w:p>
    <w:p w:rsidR="00FB372C" w:rsidRPr="00FB372C" w:rsidRDefault="00FB372C" w:rsidP="00FB372C">
      <w:pPr>
        <w:spacing w:after="0" w:line="480" w:lineRule="auto"/>
        <w:ind w:left="720" w:hanging="720"/>
        <w:rPr>
          <w:rFonts w:ascii="Times New Roman" w:hAnsi="Times New Roman" w:cs="Times New Roman"/>
          <w:sz w:val="24"/>
          <w:szCs w:val="24"/>
        </w:rPr>
      </w:pPr>
      <w:proofErr w:type="spellStart"/>
      <w:r w:rsidRPr="00FB372C">
        <w:rPr>
          <w:rFonts w:ascii="Times New Roman" w:hAnsi="Times New Roman" w:cs="Times New Roman"/>
          <w:sz w:val="24"/>
          <w:szCs w:val="24"/>
        </w:rPr>
        <w:t>Glock</w:t>
      </w:r>
      <w:proofErr w:type="spellEnd"/>
      <w:r w:rsidRPr="00FB372C">
        <w:rPr>
          <w:rFonts w:ascii="Times New Roman" w:hAnsi="Times New Roman" w:cs="Times New Roman"/>
          <w:sz w:val="24"/>
          <w:szCs w:val="24"/>
        </w:rPr>
        <w:t xml:space="preserve">, Waldo S. "Catherine </w:t>
      </w:r>
      <w:proofErr w:type="spellStart"/>
      <w:r w:rsidRPr="00FB372C">
        <w:rPr>
          <w:rFonts w:ascii="Times New Roman" w:hAnsi="Times New Roman" w:cs="Times New Roman"/>
          <w:sz w:val="24"/>
          <w:szCs w:val="24"/>
        </w:rPr>
        <w:t>Morland's</w:t>
      </w:r>
      <w:proofErr w:type="spellEnd"/>
      <w:r w:rsidRPr="00FB372C">
        <w:rPr>
          <w:rFonts w:ascii="Times New Roman" w:hAnsi="Times New Roman" w:cs="Times New Roman"/>
          <w:sz w:val="24"/>
          <w:szCs w:val="24"/>
        </w:rPr>
        <w:t xml:space="preserve"> Gothic Delusions: A Defense of "Northanger Abbey"" </w:t>
      </w:r>
      <w:r w:rsidRPr="00FB372C">
        <w:rPr>
          <w:rFonts w:ascii="Times New Roman" w:hAnsi="Times New Roman" w:cs="Times New Roman"/>
          <w:i/>
          <w:iCs/>
          <w:sz w:val="24"/>
          <w:szCs w:val="24"/>
        </w:rPr>
        <w:t>Rocky Mountain Review of Language and Literature</w:t>
      </w:r>
      <w:r w:rsidRPr="00FB372C">
        <w:rPr>
          <w:rFonts w:ascii="Times New Roman" w:hAnsi="Times New Roman" w:cs="Times New Roman"/>
          <w:sz w:val="24"/>
          <w:szCs w:val="24"/>
        </w:rPr>
        <w:t xml:space="preserve"> 32.1 (1978): 33-46. </w:t>
      </w:r>
      <w:proofErr w:type="gramStart"/>
      <w:r w:rsidRPr="00FB372C">
        <w:rPr>
          <w:rFonts w:ascii="Times New Roman" w:hAnsi="Times New Roman" w:cs="Times New Roman"/>
          <w:i/>
          <w:iCs/>
          <w:sz w:val="24"/>
          <w:szCs w:val="24"/>
        </w:rPr>
        <w:t>JSTOR</w:t>
      </w:r>
      <w:r w:rsidRPr="00FB372C">
        <w:rPr>
          <w:rFonts w:ascii="Times New Roman" w:hAnsi="Times New Roman" w:cs="Times New Roman"/>
          <w:sz w:val="24"/>
          <w:szCs w:val="24"/>
        </w:rPr>
        <w:t>.</w:t>
      </w:r>
      <w:proofErr w:type="gramEnd"/>
      <w:r w:rsidRPr="00FB372C">
        <w:rPr>
          <w:rFonts w:ascii="Times New Roman" w:hAnsi="Times New Roman" w:cs="Times New Roman"/>
          <w:sz w:val="24"/>
          <w:szCs w:val="24"/>
        </w:rPr>
        <w:t xml:space="preserve"> </w:t>
      </w:r>
      <w:proofErr w:type="gramStart"/>
      <w:r w:rsidRPr="00FB372C">
        <w:rPr>
          <w:rFonts w:ascii="Times New Roman" w:hAnsi="Times New Roman" w:cs="Times New Roman"/>
          <w:sz w:val="24"/>
          <w:szCs w:val="24"/>
        </w:rPr>
        <w:t>Web.</w:t>
      </w:r>
      <w:proofErr w:type="gramEnd"/>
      <w:r w:rsidRPr="00FB372C">
        <w:rPr>
          <w:rFonts w:ascii="Times New Roman" w:hAnsi="Times New Roman" w:cs="Times New Roman"/>
          <w:sz w:val="24"/>
          <w:szCs w:val="24"/>
        </w:rPr>
        <w:t xml:space="preserve"> 18 Jan. 2014.</w:t>
      </w:r>
    </w:p>
    <w:p w:rsidR="00FB372C" w:rsidRPr="00FB372C" w:rsidRDefault="00FB372C" w:rsidP="00FB372C">
      <w:pPr>
        <w:spacing w:after="0" w:line="480" w:lineRule="auto"/>
        <w:ind w:left="720" w:hanging="720"/>
        <w:rPr>
          <w:rFonts w:ascii="Times New Roman" w:hAnsi="Times New Roman" w:cs="Times New Roman"/>
          <w:sz w:val="24"/>
          <w:szCs w:val="24"/>
        </w:rPr>
      </w:pPr>
      <w:proofErr w:type="spellStart"/>
      <w:r w:rsidRPr="00FB372C">
        <w:rPr>
          <w:rFonts w:ascii="Times New Roman" w:hAnsi="Times New Roman" w:cs="Times New Roman"/>
          <w:sz w:val="24"/>
          <w:szCs w:val="24"/>
        </w:rPr>
        <w:t>Kearful</w:t>
      </w:r>
      <w:proofErr w:type="spellEnd"/>
      <w:r w:rsidRPr="00FB372C">
        <w:rPr>
          <w:rFonts w:ascii="Times New Roman" w:hAnsi="Times New Roman" w:cs="Times New Roman"/>
          <w:sz w:val="24"/>
          <w:szCs w:val="24"/>
        </w:rPr>
        <w:t xml:space="preserve">, Frank J. "Satire and the Form of the Novel: The Problem of Aesthetic Unity in Northanger Abbey." </w:t>
      </w:r>
      <w:r w:rsidRPr="00FB372C">
        <w:rPr>
          <w:rFonts w:ascii="Times New Roman" w:hAnsi="Times New Roman" w:cs="Times New Roman"/>
          <w:i/>
          <w:iCs/>
          <w:sz w:val="24"/>
          <w:szCs w:val="24"/>
        </w:rPr>
        <w:t>English Literary History</w:t>
      </w:r>
      <w:r w:rsidRPr="00FB372C">
        <w:rPr>
          <w:rFonts w:ascii="Times New Roman" w:hAnsi="Times New Roman" w:cs="Times New Roman"/>
          <w:sz w:val="24"/>
          <w:szCs w:val="24"/>
        </w:rPr>
        <w:t xml:space="preserve"> 32.4 (1965): 511-27. </w:t>
      </w:r>
      <w:proofErr w:type="gramStart"/>
      <w:r w:rsidRPr="00FB372C">
        <w:rPr>
          <w:rFonts w:ascii="Times New Roman" w:hAnsi="Times New Roman" w:cs="Times New Roman"/>
          <w:i/>
          <w:iCs/>
          <w:sz w:val="24"/>
          <w:szCs w:val="24"/>
        </w:rPr>
        <w:t>JSTOR</w:t>
      </w:r>
      <w:r w:rsidRPr="00FB372C">
        <w:rPr>
          <w:rFonts w:ascii="Times New Roman" w:hAnsi="Times New Roman" w:cs="Times New Roman"/>
          <w:sz w:val="24"/>
          <w:szCs w:val="24"/>
        </w:rPr>
        <w:t>.</w:t>
      </w:r>
      <w:proofErr w:type="gramEnd"/>
      <w:r w:rsidRPr="00FB372C">
        <w:rPr>
          <w:rFonts w:ascii="Times New Roman" w:hAnsi="Times New Roman" w:cs="Times New Roman"/>
          <w:sz w:val="24"/>
          <w:szCs w:val="24"/>
        </w:rPr>
        <w:t xml:space="preserve"> </w:t>
      </w:r>
      <w:proofErr w:type="gramStart"/>
      <w:r w:rsidRPr="00FB372C">
        <w:rPr>
          <w:rFonts w:ascii="Times New Roman" w:hAnsi="Times New Roman" w:cs="Times New Roman"/>
          <w:sz w:val="24"/>
          <w:szCs w:val="24"/>
        </w:rPr>
        <w:t>Web.</w:t>
      </w:r>
      <w:proofErr w:type="gramEnd"/>
      <w:r w:rsidRPr="00FB372C">
        <w:rPr>
          <w:rFonts w:ascii="Times New Roman" w:hAnsi="Times New Roman" w:cs="Times New Roman"/>
          <w:sz w:val="24"/>
          <w:szCs w:val="24"/>
        </w:rPr>
        <w:t xml:space="preserve"> 18 Jan. 2014.</w:t>
      </w:r>
    </w:p>
    <w:p w:rsidR="00FB372C" w:rsidRPr="00FB372C" w:rsidRDefault="00FB372C" w:rsidP="00FB372C">
      <w:pPr>
        <w:spacing w:after="0" w:line="480" w:lineRule="auto"/>
        <w:ind w:left="720" w:hanging="720"/>
        <w:rPr>
          <w:rFonts w:ascii="Times New Roman" w:hAnsi="Times New Roman" w:cs="Times New Roman"/>
          <w:sz w:val="24"/>
          <w:szCs w:val="24"/>
        </w:rPr>
      </w:pPr>
      <w:proofErr w:type="spellStart"/>
      <w:r w:rsidRPr="00FB372C">
        <w:rPr>
          <w:rFonts w:ascii="Times New Roman" w:hAnsi="Times New Roman" w:cs="Times New Roman"/>
          <w:sz w:val="24"/>
          <w:szCs w:val="24"/>
        </w:rPr>
        <w:t>Tave</w:t>
      </w:r>
      <w:proofErr w:type="spellEnd"/>
      <w:r w:rsidRPr="00FB372C">
        <w:rPr>
          <w:rFonts w:ascii="Times New Roman" w:hAnsi="Times New Roman" w:cs="Times New Roman"/>
          <w:sz w:val="24"/>
          <w:szCs w:val="24"/>
        </w:rPr>
        <w:t xml:space="preserve">, Stuart M. </w:t>
      </w:r>
      <w:proofErr w:type="gramStart"/>
      <w:r w:rsidRPr="00FB372C">
        <w:rPr>
          <w:rFonts w:ascii="Times New Roman" w:hAnsi="Times New Roman" w:cs="Times New Roman"/>
          <w:i/>
          <w:iCs/>
          <w:sz w:val="24"/>
          <w:szCs w:val="24"/>
        </w:rPr>
        <w:t>Some Words of Jane Austen</w:t>
      </w:r>
      <w:r w:rsidRPr="00FB372C">
        <w:rPr>
          <w:rFonts w:ascii="Times New Roman" w:hAnsi="Times New Roman" w:cs="Times New Roman"/>
          <w:sz w:val="24"/>
          <w:szCs w:val="24"/>
        </w:rPr>
        <w:t>.</w:t>
      </w:r>
      <w:proofErr w:type="gramEnd"/>
      <w:r w:rsidRPr="00FB372C">
        <w:rPr>
          <w:rFonts w:ascii="Times New Roman" w:hAnsi="Times New Roman" w:cs="Times New Roman"/>
          <w:sz w:val="24"/>
          <w:szCs w:val="24"/>
        </w:rPr>
        <w:t xml:space="preserve"> Chicago: University of Chicago, 1973. Print.</w:t>
      </w:r>
    </w:p>
    <w:sectPr w:rsidR="00FB372C" w:rsidRPr="00FB37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71" w:rsidRDefault="00715971" w:rsidP="00501EC7">
      <w:pPr>
        <w:spacing w:after="0" w:line="240" w:lineRule="auto"/>
      </w:pPr>
      <w:r>
        <w:separator/>
      </w:r>
    </w:p>
  </w:endnote>
  <w:endnote w:type="continuationSeparator" w:id="0">
    <w:p w:rsidR="00715971" w:rsidRDefault="00715971" w:rsidP="0050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71" w:rsidRDefault="00715971" w:rsidP="00501EC7">
      <w:pPr>
        <w:spacing w:after="0" w:line="240" w:lineRule="auto"/>
      </w:pPr>
      <w:r>
        <w:separator/>
      </w:r>
    </w:p>
  </w:footnote>
  <w:footnote w:type="continuationSeparator" w:id="0">
    <w:p w:rsidR="00715971" w:rsidRDefault="00715971" w:rsidP="00501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13832673"/>
      <w:docPartObj>
        <w:docPartGallery w:val="Page Numbers (Top of Page)"/>
        <w:docPartUnique/>
      </w:docPartObj>
    </w:sdtPr>
    <w:sdtEndPr>
      <w:rPr>
        <w:noProof/>
      </w:rPr>
    </w:sdtEndPr>
    <w:sdtContent>
      <w:p w:rsidR="00501EC7" w:rsidRPr="00501EC7" w:rsidRDefault="00501EC7">
        <w:pPr>
          <w:pStyle w:val="Header"/>
          <w:jc w:val="right"/>
          <w:rPr>
            <w:rFonts w:ascii="Times New Roman" w:hAnsi="Times New Roman" w:cs="Times New Roman"/>
            <w:sz w:val="24"/>
            <w:szCs w:val="24"/>
          </w:rPr>
        </w:pPr>
        <w:r w:rsidRPr="00501EC7">
          <w:rPr>
            <w:rFonts w:ascii="Times New Roman" w:hAnsi="Times New Roman" w:cs="Times New Roman"/>
            <w:sz w:val="24"/>
            <w:szCs w:val="24"/>
          </w:rPr>
          <w:t xml:space="preserve">Trude </w:t>
        </w:r>
        <w:r w:rsidRPr="00501EC7">
          <w:rPr>
            <w:rFonts w:ascii="Times New Roman" w:hAnsi="Times New Roman" w:cs="Times New Roman"/>
            <w:sz w:val="24"/>
            <w:szCs w:val="24"/>
          </w:rPr>
          <w:fldChar w:fldCharType="begin"/>
        </w:r>
        <w:r w:rsidRPr="00501EC7">
          <w:rPr>
            <w:rFonts w:ascii="Times New Roman" w:hAnsi="Times New Roman" w:cs="Times New Roman"/>
            <w:sz w:val="24"/>
            <w:szCs w:val="24"/>
          </w:rPr>
          <w:instrText xml:space="preserve"> PAGE   \* MERGEFORMAT </w:instrText>
        </w:r>
        <w:r w:rsidRPr="00501EC7">
          <w:rPr>
            <w:rFonts w:ascii="Times New Roman" w:hAnsi="Times New Roman" w:cs="Times New Roman"/>
            <w:sz w:val="24"/>
            <w:szCs w:val="24"/>
          </w:rPr>
          <w:fldChar w:fldCharType="separate"/>
        </w:r>
        <w:r w:rsidR="008C7C21">
          <w:rPr>
            <w:rFonts w:ascii="Times New Roman" w:hAnsi="Times New Roman" w:cs="Times New Roman"/>
            <w:noProof/>
            <w:sz w:val="24"/>
            <w:szCs w:val="24"/>
          </w:rPr>
          <w:t>1</w:t>
        </w:r>
        <w:r w:rsidRPr="00501EC7">
          <w:rPr>
            <w:rFonts w:ascii="Times New Roman" w:hAnsi="Times New Roman" w:cs="Times New Roman"/>
            <w:noProof/>
            <w:sz w:val="24"/>
            <w:szCs w:val="24"/>
          </w:rPr>
          <w:fldChar w:fldCharType="end"/>
        </w:r>
      </w:p>
    </w:sdtContent>
  </w:sdt>
  <w:p w:rsidR="00501EC7" w:rsidRPr="00501EC7" w:rsidRDefault="00501EC7">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D05CA"/>
    <w:multiLevelType w:val="hybridMultilevel"/>
    <w:tmpl w:val="DB3AD082"/>
    <w:lvl w:ilvl="0" w:tplc="DD0A6F1A">
      <w:start w:val="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C7"/>
    <w:rsid w:val="000171BE"/>
    <w:rsid w:val="000F1B17"/>
    <w:rsid w:val="001C78AC"/>
    <w:rsid w:val="002D52AE"/>
    <w:rsid w:val="002D6AB8"/>
    <w:rsid w:val="002D7454"/>
    <w:rsid w:val="003033A2"/>
    <w:rsid w:val="0034077F"/>
    <w:rsid w:val="003665DE"/>
    <w:rsid w:val="003E54FE"/>
    <w:rsid w:val="00406B77"/>
    <w:rsid w:val="00471F71"/>
    <w:rsid w:val="0049202E"/>
    <w:rsid w:val="004D6935"/>
    <w:rsid w:val="005001C7"/>
    <w:rsid w:val="00501EC7"/>
    <w:rsid w:val="005D4444"/>
    <w:rsid w:val="005E3004"/>
    <w:rsid w:val="00600ED8"/>
    <w:rsid w:val="00715971"/>
    <w:rsid w:val="00731C7D"/>
    <w:rsid w:val="007443E6"/>
    <w:rsid w:val="0079332C"/>
    <w:rsid w:val="007A0276"/>
    <w:rsid w:val="0086091E"/>
    <w:rsid w:val="008C7C21"/>
    <w:rsid w:val="00916644"/>
    <w:rsid w:val="00AA472B"/>
    <w:rsid w:val="00AB5132"/>
    <w:rsid w:val="00AE074C"/>
    <w:rsid w:val="00B36A65"/>
    <w:rsid w:val="00B4045B"/>
    <w:rsid w:val="00B605E0"/>
    <w:rsid w:val="00BA7477"/>
    <w:rsid w:val="00C155CB"/>
    <w:rsid w:val="00C53A52"/>
    <w:rsid w:val="00CC1D71"/>
    <w:rsid w:val="00CF32F4"/>
    <w:rsid w:val="00D365C3"/>
    <w:rsid w:val="00DF1877"/>
    <w:rsid w:val="00E10BE6"/>
    <w:rsid w:val="00E233D4"/>
    <w:rsid w:val="00E44BE1"/>
    <w:rsid w:val="00E517D3"/>
    <w:rsid w:val="00E71DEF"/>
    <w:rsid w:val="00F11C6E"/>
    <w:rsid w:val="00FB372C"/>
    <w:rsid w:val="00FB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EC7"/>
  </w:style>
  <w:style w:type="paragraph" w:styleId="Footer">
    <w:name w:val="footer"/>
    <w:basedOn w:val="Normal"/>
    <w:link w:val="FooterChar"/>
    <w:uiPriority w:val="99"/>
    <w:unhideWhenUsed/>
    <w:rsid w:val="00501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EC7"/>
  </w:style>
  <w:style w:type="paragraph" w:styleId="ListParagraph">
    <w:name w:val="List Paragraph"/>
    <w:basedOn w:val="Normal"/>
    <w:uiPriority w:val="34"/>
    <w:qFormat/>
    <w:rsid w:val="00501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EC7"/>
  </w:style>
  <w:style w:type="paragraph" w:styleId="Footer">
    <w:name w:val="footer"/>
    <w:basedOn w:val="Normal"/>
    <w:link w:val="FooterChar"/>
    <w:uiPriority w:val="99"/>
    <w:unhideWhenUsed/>
    <w:rsid w:val="00501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EC7"/>
  </w:style>
  <w:style w:type="paragraph" w:styleId="ListParagraph">
    <w:name w:val="List Paragraph"/>
    <w:basedOn w:val="Normal"/>
    <w:uiPriority w:val="34"/>
    <w:qFormat/>
    <w:rsid w:val="0050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1370</TotalTime>
  <Pages>8</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Caitlin</cp:lastModifiedBy>
  <cp:revision>33</cp:revision>
  <dcterms:created xsi:type="dcterms:W3CDTF">2014-01-18T12:26:00Z</dcterms:created>
  <dcterms:modified xsi:type="dcterms:W3CDTF">2014-01-19T15:06:00Z</dcterms:modified>
</cp:coreProperties>
</file>